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84" w:lineRule="auto"/>
        <w:ind w:firstLine="1710" w:firstLineChars="950"/>
        <w:rPr>
          <w:rFonts w:ascii="方正小标宋简体" w:eastAsia="方正小标宋简体" w:cs="宋体"/>
          <w:kern w:val="0"/>
          <w:sz w:val="18"/>
          <w:szCs w:val="18"/>
        </w:rPr>
      </w:pPr>
      <w:bookmarkStart w:id="12" w:name="_GoBack"/>
      <w:bookmarkEnd w:id="12"/>
    </w:p>
    <w:p>
      <w:pPr>
        <w:pStyle w:val="2"/>
        <w:spacing w:line="560" w:lineRule="exact"/>
        <w:ind w:firstLine="562"/>
        <w:jc w:val="left"/>
        <w:rPr>
          <w:rFonts w:ascii="方正仿宋简体" w:hAnsi="ˎ̥" w:eastAsia="方正仿宋简体" w:cs="宋体"/>
          <w:color w:val="000000"/>
          <w:kern w:val="0"/>
          <w:sz w:val="28"/>
          <w:szCs w:val="28"/>
        </w:rPr>
      </w:pPr>
      <w:r>
        <w:rPr>
          <w:rFonts w:hint="eastAsia" w:ascii="方正仿宋简体" w:hAnsi="ˎ̥" w:eastAsia="方正仿宋简体" w:cs="宋体"/>
          <w:b/>
          <w:color w:val="000000"/>
          <w:kern w:val="0"/>
          <w:sz w:val="28"/>
          <w:szCs w:val="28"/>
        </w:rPr>
        <w:t>一、项目名称：</w:t>
      </w:r>
      <w:r>
        <w:rPr>
          <w:rFonts w:hint="eastAsia" w:ascii="方正仿宋简体" w:hAnsi="ˎ̥" w:eastAsia="方正仿宋简体" w:cs="宋体"/>
          <w:color w:val="000000"/>
          <w:kern w:val="0"/>
          <w:sz w:val="28"/>
          <w:szCs w:val="28"/>
        </w:rPr>
        <w:t>基于分布式光纤振动传感的检测定位装备研究与应用</w:t>
      </w:r>
    </w:p>
    <w:p>
      <w:pPr>
        <w:pStyle w:val="2"/>
        <w:spacing w:line="560" w:lineRule="exact"/>
        <w:ind w:firstLine="562"/>
        <w:rPr>
          <w:rFonts w:ascii="方正仿宋简体" w:hAnsi="宋体" w:eastAsia="方正仿宋简体" w:cs="宋体"/>
          <w:sz w:val="28"/>
          <w:szCs w:val="28"/>
        </w:rPr>
      </w:pPr>
      <w:r>
        <w:rPr>
          <w:rFonts w:hint="eastAsia" w:ascii="方正仿宋简体" w:hAnsi="ˎ̥" w:eastAsia="方正仿宋简体" w:cs="宋体"/>
          <w:b/>
          <w:color w:val="000000"/>
          <w:kern w:val="0"/>
          <w:sz w:val="28"/>
          <w:szCs w:val="28"/>
        </w:rPr>
        <w:t>二、完成单位：</w:t>
      </w:r>
      <w:r>
        <w:rPr>
          <w:rFonts w:hint="eastAsia" w:ascii="方正仿宋简体" w:hAnsi="ˎ̥" w:eastAsia="方正仿宋简体" w:cs="宋体"/>
          <w:color w:val="000000"/>
          <w:kern w:val="0"/>
          <w:sz w:val="28"/>
          <w:szCs w:val="28"/>
        </w:rPr>
        <w:t>中国石油天然气管道通信电力工程有限公司</w:t>
      </w:r>
    </w:p>
    <w:p>
      <w:pPr>
        <w:widowControl/>
        <w:spacing w:line="560" w:lineRule="exact"/>
        <w:ind w:firstLine="560" w:firstLineChars="200"/>
        <w:rPr>
          <w:rFonts w:ascii="方正仿宋简体" w:hAnsi="ˎ̥" w:eastAsia="方正仿宋简体" w:cs="宋体"/>
          <w:b/>
          <w:color w:val="000000"/>
          <w:kern w:val="0"/>
          <w:sz w:val="28"/>
          <w:szCs w:val="28"/>
        </w:rPr>
      </w:pPr>
      <w:r>
        <w:rPr>
          <w:rFonts w:hint="eastAsia" w:ascii="方正仿宋简体" w:hAnsi="ˎ̥" w:eastAsia="方正仿宋简体" w:cs="宋体"/>
          <w:b/>
          <w:color w:val="000000"/>
          <w:kern w:val="0"/>
          <w:sz w:val="28"/>
          <w:szCs w:val="28"/>
        </w:rPr>
        <w:t>三、项目简介</w:t>
      </w:r>
    </w:p>
    <w:p>
      <w:pPr>
        <w:pStyle w:val="2"/>
        <w:adjustRightInd w:val="0"/>
        <w:snapToGrid w:val="0"/>
        <w:spacing w:line="56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rPr>
        <w:t>该项目属于石油天然气储存与运输工程建设领域。</w:t>
      </w:r>
    </w:p>
    <w:p>
      <w:pPr>
        <w:adjustRightInd w:val="0"/>
        <w:snapToGrid w:val="0"/>
        <w:spacing w:line="560" w:lineRule="exact"/>
        <w:ind w:firstLine="560" w:firstLineChars="200"/>
        <w:rPr>
          <w:rFonts w:ascii="方正仿宋简体" w:hAnsi="宋体" w:eastAsia="方正仿宋简体" w:cs="宋体"/>
          <w:sz w:val="28"/>
          <w:szCs w:val="28"/>
        </w:rPr>
      </w:pPr>
      <w:r>
        <w:rPr>
          <w:rFonts w:hint="eastAsia" w:ascii="方正仿宋简体" w:hAnsi="宋体" w:eastAsia="方正仿宋简体" w:cs="宋体"/>
          <w:sz w:val="28"/>
          <w:szCs w:val="28"/>
        </w:rPr>
        <w:t xml:space="preserve">在管道和光缆途径的地理环境中，受到人为生产生活、道路河流穿越、各种工程活动等因素的影响，形成多发振动源，造成同一监测段内多起事件并发的客观事实，由于当前光纤分布式振动传感多采用马克增德尔技术，传感光路系统为单一传感器，将沿线的信息混合成一个多起事件随机交织的信号序列，现有系统性能难以对该序列精确拆分重新构建起多起事件，造成系统检测、报警和定位性能不满足现场需求。除了分布式光纤振动传感技术外，土壤振动信号分析技术也是制约着系统性能，由于地表的振动信号通过土壤后产生较大的变化，导致信号识别准确率下降，无法准确判断信号性质。 </w:t>
      </w:r>
    </w:p>
    <w:p>
      <w:pPr>
        <w:adjustRightInd w:val="0"/>
        <w:snapToGrid w:val="0"/>
        <w:spacing w:line="560" w:lineRule="exact"/>
        <w:ind w:firstLine="560" w:firstLineChars="200"/>
        <w:rPr>
          <w:rFonts w:ascii="方正仿宋简体" w:hAnsi="宋体" w:eastAsia="方正仿宋简体" w:cs="宋体"/>
          <w:sz w:val="28"/>
          <w:szCs w:val="28"/>
        </w:rPr>
      </w:pPr>
      <w:r>
        <w:rPr>
          <w:rFonts w:hint="eastAsia" w:ascii="方正仿宋简体" w:hAnsi="宋体" w:eastAsia="方正仿宋简体" w:cs="宋体"/>
          <w:sz w:val="28"/>
          <w:szCs w:val="28"/>
        </w:rPr>
        <w:t xml:space="preserve">为了解决以上技术问题，2012年-2018年，公司开展陆续开展《复杂地表环境下预警系统并发监测和识别技术研究》，《基于双端监测的预警系统识别技术研究》项目攻克了多项关键技术，形成以下发明专利： </w:t>
      </w:r>
    </w:p>
    <w:p>
      <w:pPr>
        <w:numPr>
          <w:ilvl w:val="0"/>
          <w:numId w:val="1"/>
        </w:numPr>
        <w:adjustRightInd w:val="0"/>
        <w:snapToGrid w:val="0"/>
        <w:spacing w:line="560" w:lineRule="exact"/>
        <w:ind w:firstLine="560" w:firstLineChars="200"/>
        <w:rPr>
          <w:rFonts w:ascii="方正仿宋简体" w:hAnsi="宋体" w:eastAsia="方正仿宋简体" w:cs="宋体"/>
          <w:sz w:val="28"/>
          <w:szCs w:val="28"/>
        </w:rPr>
      </w:pPr>
      <w:r>
        <w:rPr>
          <w:rFonts w:hint="eastAsia" w:ascii="方正仿宋简体" w:hAnsi="宋体" w:eastAsia="方正仿宋简体" w:cs="宋体"/>
          <w:sz w:val="28"/>
          <w:szCs w:val="28"/>
        </w:rPr>
        <w:t>基于相干光时域反射的振动检测方法，解决了振动信号采样频率区间问题；实现了西二线74km（实验室80km）的监测长度。</w:t>
      </w:r>
    </w:p>
    <w:p>
      <w:pPr>
        <w:numPr>
          <w:ilvl w:val="0"/>
          <w:numId w:val="1"/>
        </w:numPr>
        <w:adjustRightInd w:val="0"/>
        <w:snapToGrid w:val="0"/>
        <w:spacing w:line="560" w:lineRule="exact"/>
        <w:ind w:firstLine="560" w:firstLineChars="200"/>
        <w:rPr>
          <w:rFonts w:ascii="方正仿宋简体" w:hAnsi="宋体" w:eastAsia="方正仿宋简体" w:cs="宋体"/>
          <w:sz w:val="28"/>
          <w:szCs w:val="28"/>
        </w:rPr>
      </w:pPr>
      <w:r>
        <w:rPr>
          <w:rFonts w:hint="eastAsia" w:ascii="方正仿宋简体" w:hAnsi="宋体" w:eastAsia="方正仿宋简体" w:cs="宋体"/>
          <w:sz w:val="28"/>
          <w:szCs w:val="28"/>
        </w:rPr>
        <w:t xml:space="preserve">管道安全预警系统和方法，解决了不同振源相互干扰问题。    </w:t>
      </w:r>
    </w:p>
    <w:p>
      <w:pPr>
        <w:numPr>
          <w:ilvl w:val="0"/>
          <w:numId w:val="1"/>
        </w:numPr>
        <w:adjustRightInd w:val="0"/>
        <w:snapToGrid w:val="0"/>
        <w:spacing w:line="560" w:lineRule="exact"/>
        <w:ind w:firstLine="560" w:firstLineChars="200"/>
        <w:rPr>
          <w:rFonts w:ascii="方正仿宋简体" w:hAnsi="宋体" w:eastAsia="方正仿宋简体" w:cs="宋体"/>
          <w:sz w:val="28"/>
          <w:szCs w:val="28"/>
        </w:rPr>
      </w:pPr>
      <w:r>
        <w:rPr>
          <w:rFonts w:hint="eastAsia" w:ascii="方正仿宋简体" w:hAnsi="宋体" w:eastAsia="方正仿宋简体" w:cs="宋体"/>
          <w:sz w:val="28"/>
          <w:szCs w:val="28"/>
        </w:rPr>
        <w:t xml:space="preserve">一种应用于光纤预警系统中的自适应器噪声抵消装置，解决了信号混叠与噪声抑制问题。 </w:t>
      </w:r>
    </w:p>
    <w:p>
      <w:pPr>
        <w:adjustRightInd w:val="0"/>
        <w:snapToGrid w:val="0"/>
        <w:spacing w:line="560" w:lineRule="exact"/>
        <w:ind w:firstLine="560" w:firstLineChars="200"/>
        <w:rPr>
          <w:rFonts w:ascii="方正仿宋简体" w:hAnsi="宋体" w:eastAsia="方正仿宋简体" w:cs="宋体"/>
          <w:sz w:val="28"/>
          <w:szCs w:val="28"/>
        </w:rPr>
      </w:pPr>
      <w:r>
        <w:rPr>
          <w:rFonts w:hint="eastAsia" w:ascii="方正仿宋简体" w:hAnsi="宋体" w:eastAsia="方正仿宋简体" w:cs="宋体"/>
          <w:sz w:val="28"/>
          <w:szCs w:val="28"/>
        </w:rPr>
        <w:t xml:space="preserve">（4）一种基于小波分析的光纤预警系统降噪方法与装置，解决了信号降噪问题。 </w:t>
      </w:r>
    </w:p>
    <w:p>
      <w:pPr>
        <w:adjustRightInd w:val="0"/>
        <w:snapToGrid w:val="0"/>
        <w:spacing w:line="560" w:lineRule="exact"/>
        <w:ind w:firstLine="560" w:firstLineChars="200"/>
        <w:rPr>
          <w:rFonts w:ascii="方正仿宋简体" w:hAnsi="宋体" w:eastAsia="方正仿宋简体" w:cs="宋体"/>
          <w:sz w:val="28"/>
          <w:szCs w:val="28"/>
        </w:rPr>
      </w:pPr>
      <w:r>
        <w:rPr>
          <w:rFonts w:hint="eastAsia" w:ascii="方正仿宋简体" w:hAnsi="宋体" w:eastAsia="方正仿宋简体" w:cs="宋体"/>
          <w:sz w:val="28"/>
          <w:szCs w:val="28"/>
        </w:rPr>
        <w:t xml:space="preserve">基于以上核心发明专利，成功研制出了分布式光纤振动传感和土壤振动信号分析系统，实现了以下创新：（1）提出了利用相干瑞利散射技术单根纤芯检测振动波的油气管道预警方法，并实现了74km（实验室80km）的监测长度；（2）提出了采用EDFA、双向拉曼混合光放大技术提高光学信号信噪比方案，并实现了样机开发； （3）提出了并发振动识别的多维特征振动事件描述模型，并实现了基于该模型的分类器设计。经现场实际验证以及中石化津燕线、中石油西气东输、管道公司东明、北京天然气与西部管道联合组织的西沙屯技术比武，产品综合性能名列第一名。 </w:t>
      </w:r>
    </w:p>
    <w:p>
      <w:pPr>
        <w:adjustRightInd w:val="0"/>
        <w:snapToGrid w:val="0"/>
        <w:spacing w:line="560" w:lineRule="exact"/>
        <w:ind w:firstLine="560" w:firstLineChars="200"/>
        <w:rPr>
          <w:rFonts w:ascii="方正仿宋简体" w:hAnsi="宋体" w:eastAsia="方正仿宋简体" w:cs="宋体"/>
          <w:sz w:val="28"/>
          <w:szCs w:val="28"/>
        </w:rPr>
      </w:pPr>
      <w:r>
        <w:rPr>
          <w:rFonts w:ascii="方正仿宋简体" w:hAnsi="宋体" w:eastAsia="方正仿宋简体" w:cs="宋体"/>
          <w:sz w:val="28"/>
          <w:szCs w:val="28"/>
        </w:rPr>
        <w:t>项目成果获得授权专利</w:t>
      </w:r>
      <w:r>
        <w:rPr>
          <w:rFonts w:hint="eastAsia" w:ascii="方正仿宋简体" w:hAnsi="宋体" w:eastAsia="方正仿宋简体" w:cs="宋体"/>
          <w:sz w:val="28"/>
          <w:szCs w:val="28"/>
        </w:rPr>
        <w:t>9</w:t>
      </w:r>
      <w:r>
        <w:rPr>
          <w:rFonts w:ascii="方正仿宋简体" w:hAnsi="宋体" w:eastAsia="方正仿宋简体" w:cs="宋体"/>
          <w:sz w:val="28"/>
          <w:szCs w:val="28"/>
        </w:rPr>
        <w:t>件，其中发明专利</w:t>
      </w:r>
      <w:r>
        <w:rPr>
          <w:rFonts w:hint="eastAsia" w:ascii="方正仿宋简体" w:hAnsi="宋体" w:eastAsia="方正仿宋简体" w:cs="宋体"/>
          <w:sz w:val="28"/>
          <w:szCs w:val="28"/>
        </w:rPr>
        <w:t>4</w:t>
      </w:r>
      <w:r>
        <w:rPr>
          <w:rFonts w:ascii="方正仿宋简体" w:hAnsi="宋体" w:eastAsia="方正仿宋简体" w:cs="宋体"/>
          <w:sz w:val="28"/>
          <w:szCs w:val="28"/>
        </w:rPr>
        <w:t>件，形成国家行业</w:t>
      </w:r>
      <w:r>
        <w:rPr>
          <w:rFonts w:hint="eastAsia" w:ascii="方正仿宋简体" w:hAnsi="宋体" w:eastAsia="方正仿宋简体" w:cs="宋体"/>
          <w:sz w:val="28"/>
          <w:szCs w:val="28"/>
        </w:rPr>
        <w:t>设计</w:t>
      </w:r>
      <w:r>
        <w:rPr>
          <w:rFonts w:ascii="方正仿宋简体" w:hAnsi="宋体" w:eastAsia="方正仿宋简体" w:cs="宋体"/>
          <w:sz w:val="28"/>
          <w:szCs w:val="28"/>
        </w:rPr>
        <w:t>标准1项，</w:t>
      </w:r>
      <w:r>
        <w:rPr>
          <w:rFonts w:hint="eastAsia" w:ascii="方正仿宋简体" w:hAnsi="宋体" w:eastAsia="方正仿宋简体" w:cs="宋体"/>
          <w:sz w:val="28"/>
          <w:szCs w:val="28"/>
        </w:rPr>
        <w:t>工程建设协会工法1项，二十余篇高水平论文及专著。</w:t>
      </w:r>
    </w:p>
    <w:p>
      <w:pPr>
        <w:pStyle w:val="2"/>
        <w:adjustRightInd w:val="0"/>
        <w:snapToGrid w:val="0"/>
        <w:spacing w:line="56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rPr>
        <w:t>产品已经在中俄东线北段（黑河-长岭）、中段（长岭-永清）、SYGD等，应用效果获得业主与用户的认可,监控管道7000公里，签订合同额1.1亿元，</w:t>
      </w:r>
      <w:r>
        <w:rPr>
          <w:rFonts w:ascii="方正仿宋简体" w:hAnsi="宋体" w:eastAsia="方正仿宋简体" w:cs="宋体"/>
          <w:sz w:val="28"/>
          <w:szCs w:val="28"/>
        </w:rPr>
        <w:t>近三年</w:t>
      </w:r>
      <w:r>
        <w:rPr>
          <w:rFonts w:hint="eastAsia" w:ascii="方正仿宋简体" w:hAnsi="宋体" w:eastAsia="方正仿宋简体" w:cs="宋体"/>
          <w:sz w:val="28"/>
          <w:szCs w:val="28"/>
        </w:rPr>
        <w:t>实现创效</w:t>
      </w:r>
      <w:r>
        <w:rPr>
          <w:rFonts w:ascii="方正仿宋简体" w:hAnsi="宋体" w:eastAsia="方正仿宋简体" w:cs="宋体"/>
          <w:sz w:val="28"/>
          <w:szCs w:val="28"/>
        </w:rPr>
        <w:t>5</w:t>
      </w:r>
      <w:r>
        <w:rPr>
          <w:rFonts w:hint="eastAsia" w:ascii="方正仿宋简体" w:hAnsi="宋体" w:eastAsia="方正仿宋简体" w:cs="宋体"/>
          <w:sz w:val="28"/>
          <w:szCs w:val="28"/>
        </w:rPr>
        <w:t>8</w:t>
      </w:r>
      <w:r>
        <w:rPr>
          <w:rFonts w:ascii="方正仿宋简体" w:hAnsi="宋体" w:eastAsia="方正仿宋简体" w:cs="宋体"/>
          <w:sz w:val="28"/>
          <w:szCs w:val="28"/>
        </w:rPr>
        <w:t>00万元，经济</w:t>
      </w:r>
      <w:r>
        <w:rPr>
          <w:rFonts w:hint="eastAsia" w:ascii="方正仿宋简体" w:hAnsi="宋体" w:eastAsia="方正仿宋简体" w:cs="宋体"/>
          <w:sz w:val="28"/>
          <w:szCs w:val="28"/>
        </w:rPr>
        <w:t>效益</w:t>
      </w:r>
      <w:r>
        <w:rPr>
          <w:rFonts w:ascii="方正仿宋简体" w:hAnsi="宋体" w:eastAsia="方正仿宋简体" w:cs="宋体"/>
          <w:sz w:val="28"/>
          <w:szCs w:val="28"/>
        </w:rPr>
        <w:t>和社会效益显著</w:t>
      </w:r>
      <w:r>
        <w:rPr>
          <w:rFonts w:hint="eastAsia" w:ascii="方正仿宋简体" w:hAnsi="宋体" w:eastAsia="方正仿宋简体" w:cs="宋体"/>
          <w:sz w:val="28"/>
          <w:szCs w:val="28"/>
        </w:rPr>
        <w:t>。成果</w:t>
      </w:r>
      <w:r>
        <w:rPr>
          <w:rFonts w:ascii="方正仿宋简体" w:hAnsi="宋体" w:eastAsia="方正仿宋简体" w:cs="宋体"/>
          <w:sz w:val="28"/>
          <w:szCs w:val="28"/>
        </w:rPr>
        <w:t>具有广泛的推广应用前景和</w:t>
      </w:r>
      <w:r>
        <w:rPr>
          <w:rFonts w:hint="eastAsia" w:ascii="方正仿宋简体" w:hAnsi="宋体" w:eastAsia="方正仿宋简体" w:cs="宋体"/>
          <w:sz w:val="28"/>
          <w:szCs w:val="28"/>
        </w:rPr>
        <w:t>核心</w:t>
      </w:r>
      <w:r>
        <w:rPr>
          <w:rFonts w:ascii="方正仿宋简体" w:hAnsi="宋体" w:eastAsia="方正仿宋简体" w:cs="宋体"/>
          <w:sz w:val="28"/>
          <w:szCs w:val="28"/>
        </w:rPr>
        <w:t>竞争力，</w:t>
      </w:r>
      <w:r>
        <w:rPr>
          <w:rFonts w:hint="eastAsia" w:ascii="方正仿宋简体" w:hAnsi="宋体" w:eastAsia="方正仿宋简体" w:cs="宋体"/>
          <w:sz w:val="28"/>
          <w:szCs w:val="28"/>
        </w:rPr>
        <w:t>经</w:t>
      </w:r>
      <w:r>
        <w:rPr>
          <w:rFonts w:ascii="方正仿宋简体" w:hAnsi="宋体" w:eastAsia="方正仿宋简体" w:cs="宋体"/>
          <w:sz w:val="28"/>
          <w:szCs w:val="28"/>
        </w:rPr>
        <w:t>专家鉴定</w:t>
      </w:r>
      <w:r>
        <w:rPr>
          <w:rFonts w:hint="eastAsia" w:ascii="方正仿宋简体" w:hAnsi="宋体" w:eastAsia="方正仿宋简体" w:cs="宋体"/>
          <w:sz w:val="28"/>
          <w:szCs w:val="28"/>
        </w:rPr>
        <w:t>认为</w:t>
      </w:r>
      <w:r>
        <w:rPr>
          <w:rFonts w:ascii="方正仿宋简体" w:hAnsi="宋体" w:eastAsia="方正仿宋简体" w:cs="宋体"/>
          <w:sz w:val="28"/>
          <w:szCs w:val="28"/>
        </w:rPr>
        <w:t>该</w:t>
      </w:r>
      <w:r>
        <w:rPr>
          <w:rFonts w:hint="eastAsia" w:ascii="方正仿宋简体" w:hAnsi="宋体" w:eastAsia="方正仿宋简体" w:cs="宋体"/>
          <w:sz w:val="28"/>
          <w:szCs w:val="28"/>
        </w:rPr>
        <w:t>项目</w:t>
      </w:r>
      <w:r>
        <w:rPr>
          <w:rFonts w:ascii="方正仿宋简体" w:hAnsi="宋体" w:eastAsia="方正仿宋简体" w:cs="宋体"/>
          <w:sz w:val="28"/>
          <w:szCs w:val="28"/>
        </w:rPr>
        <w:t>成果达到</w:t>
      </w:r>
      <w:r>
        <w:rPr>
          <w:rFonts w:hint="eastAsia" w:ascii="方正仿宋简体" w:hAnsi="宋体" w:eastAsia="方正仿宋简体" w:cs="宋体"/>
          <w:sz w:val="28"/>
          <w:szCs w:val="28"/>
        </w:rPr>
        <w:t>了</w:t>
      </w:r>
      <w:r>
        <w:rPr>
          <w:rFonts w:ascii="方正仿宋简体" w:hAnsi="宋体" w:eastAsia="方正仿宋简体" w:cs="宋体"/>
          <w:sz w:val="28"/>
          <w:szCs w:val="28"/>
        </w:rPr>
        <w:t>国际先进水平</w:t>
      </w:r>
      <w:r>
        <w:rPr>
          <w:rFonts w:hint="eastAsia" w:ascii="方正仿宋简体" w:hAnsi="宋体" w:eastAsia="方正仿宋简体" w:cs="宋体"/>
          <w:sz w:val="28"/>
          <w:szCs w:val="28"/>
        </w:rPr>
        <w:t>。</w:t>
      </w:r>
    </w:p>
    <w:p>
      <w:pPr>
        <w:widowControl/>
        <w:spacing w:line="560" w:lineRule="exact"/>
        <w:ind w:firstLine="560" w:firstLineChars="200"/>
        <w:rPr>
          <w:rFonts w:ascii="方正仿宋简体" w:hAnsi="ˎ̥" w:eastAsia="方正仿宋简体" w:cs="宋体"/>
          <w:b/>
          <w:color w:val="000000"/>
          <w:kern w:val="0"/>
          <w:sz w:val="28"/>
          <w:szCs w:val="28"/>
        </w:rPr>
      </w:pPr>
      <w:r>
        <w:rPr>
          <w:rFonts w:hint="eastAsia" w:ascii="方正仿宋简体" w:hAnsi="ˎ̥" w:eastAsia="方正仿宋简体" w:cs="宋体"/>
          <w:b/>
          <w:color w:val="000000"/>
          <w:kern w:val="0"/>
          <w:sz w:val="28"/>
          <w:szCs w:val="28"/>
        </w:rPr>
        <w:t>四、主要完成人情况</w:t>
      </w:r>
    </w:p>
    <w:p>
      <w:pPr>
        <w:spacing w:line="560" w:lineRule="exact"/>
        <w:ind w:firstLine="560" w:firstLineChars="200"/>
        <w:rPr>
          <w:rFonts w:ascii="方正仿宋简体" w:hAnsi="宋体" w:eastAsia="方正仿宋简体" w:cs="宋体"/>
          <w:sz w:val="28"/>
          <w:szCs w:val="28"/>
        </w:rPr>
      </w:pPr>
      <w:r>
        <w:rPr>
          <w:rFonts w:hint="eastAsia" w:ascii="方正仿宋简体" w:hAnsi="宋体" w:eastAsia="方正仿宋简体" w:cs="宋体"/>
          <w:sz w:val="28"/>
          <w:szCs w:val="28"/>
        </w:rPr>
        <w:t>主要完成人：曾科宏、杨文明、李刚、闫会朋、王赢、王飞、张欣</w:t>
      </w:r>
    </w:p>
    <w:p>
      <w:pPr>
        <w:pStyle w:val="2"/>
        <w:spacing w:line="56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rPr>
        <w:t>第一完成人：曾科宏，项目主要研发人员，主持了本项目系统研发、成果转化及工程化应用,主编了本项目涉及的行业标准及工法。</w:t>
      </w:r>
    </w:p>
    <w:p>
      <w:pPr>
        <w:pStyle w:val="2"/>
        <w:spacing w:line="56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rPr>
        <w:t>第二完成人：杨文明，项目主要研发人员，全面参与了项目的各项研究工作，参与编制了项目的总体技术方案制定，主导系统框架及底层软件算法实现等。</w:t>
      </w:r>
    </w:p>
    <w:p>
      <w:pPr>
        <w:pStyle w:val="2"/>
        <w:spacing w:line="56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rPr>
        <w:t>第三完成人：李刚，项目主要研发人员，全面参与了项目的各项研究工作，参与编制了项目的总体技术方案制定，主导系统信号分析处理、算法设计等。</w:t>
      </w:r>
    </w:p>
    <w:p>
      <w:pPr>
        <w:widowControl/>
        <w:spacing w:line="560" w:lineRule="exact"/>
        <w:ind w:firstLine="560" w:firstLineChars="200"/>
        <w:rPr>
          <w:rFonts w:ascii="方正仿宋简体" w:hAnsi="ˎ̥" w:eastAsia="方正仿宋简体" w:cs="宋体"/>
          <w:b/>
          <w:color w:val="000000"/>
          <w:kern w:val="0"/>
          <w:sz w:val="28"/>
          <w:szCs w:val="28"/>
        </w:rPr>
      </w:pPr>
      <w:r>
        <w:rPr>
          <w:rFonts w:hint="eastAsia" w:ascii="方正仿宋简体" w:hAnsi="ˎ̥" w:eastAsia="方正仿宋简体" w:cs="宋体"/>
          <w:b/>
          <w:color w:val="000000"/>
          <w:kern w:val="0"/>
          <w:sz w:val="28"/>
          <w:szCs w:val="28"/>
        </w:rPr>
        <w:t>五、代表性论文、论著目录</w:t>
      </w:r>
    </w:p>
    <w:p>
      <w:pPr>
        <w:pStyle w:val="2"/>
        <w:spacing w:line="56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rPr>
        <w:t>（1）《基于光纤传感的管道安全预警系统设计及施工规范》SY/T 4121-2018</w:t>
      </w:r>
    </w:p>
    <w:p>
      <w:pPr>
        <w:pStyle w:val="2"/>
        <w:spacing w:line="56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rPr>
        <w:t>（2）SCI论文：</w:t>
      </w:r>
      <w:r>
        <w:fldChar w:fldCharType="begin"/>
      </w:r>
      <w:r>
        <w:instrText xml:space="preserve"> HYPERLINK "http://cg.hebkjt.cn:8081/kjtxmsb/a/rpw/Adv/tXmZscqml" </w:instrText>
      </w:r>
      <w:r>
        <w:fldChar w:fldCharType="separate"/>
      </w:r>
      <w:r>
        <w:rPr>
          <w:rFonts w:hint="eastAsia" w:ascii="方正仿宋简体" w:hAnsi="宋体" w:eastAsia="方正仿宋简体" w:cs="宋体"/>
          <w:sz w:val="28"/>
          <w:szCs w:val="28"/>
        </w:rPr>
        <w:t>Vibration monitoring for the West-East Gas Pipeline Project of China by phase optical time domain reflectometry (phase-OTDR)</w:t>
      </w:r>
      <w:r>
        <w:rPr>
          <w:rFonts w:hint="eastAsia" w:ascii="方正仿宋简体" w:hAnsi="宋体" w:eastAsia="方正仿宋简体" w:cs="宋体"/>
          <w:sz w:val="28"/>
          <w:szCs w:val="28"/>
        </w:rPr>
        <w:fldChar w:fldCharType="end"/>
      </w:r>
    </w:p>
    <w:p>
      <w:pPr>
        <w:pStyle w:val="2"/>
        <w:spacing w:line="56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rPr>
        <w:t>（3）EI论文：Pipe Line Safety Monitoring using Distributed Optical Fiber Vibration Sensor in the China West-East Gas Pipeline Project</w:t>
      </w:r>
    </w:p>
    <w:p>
      <w:pPr>
        <w:widowControl/>
        <w:spacing w:line="560" w:lineRule="exact"/>
        <w:ind w:firstLine="560" w:firstLineChars="200"/>
        <w:rPr>
          <w:rFonts w:ascii="方正仿宋简体" w:hAnsi="ˎ̥" w:eastAsia="方正仿宋简体" w:cs="宋体"/>
          <w:b/>
          <w:color w:val="000000"/>
          <w:kern w:val="0"/>
          <w:sz w:val="28"/>
          <w:szCs w:val="28"/>
        </w:rPr>
      </w:pPr>
      <w:r>
        <w:rPr>
          <w:rFonts w:hint="eastAsia" w:ascii="方正仿宋简体" w:hAnsi="ˎ̥" w:eastAsia="方正仿宋简体" w:cs="宋体"/>
          <w:b/>
          <w:color w:val="000000"/>
          <w:kern w:val="0"/>
          <w:sz w:val="28"/>
          <w:szCs w:val="28"/>
        </w:rPr>
        <w:t>六、主要知识产权目录</w:t>
      </w:r>
    </w:p>
    <w:p>
      <w:pPr>
        <w:pStyle w:val="2"/>
        <w:spacing w:line="560" w:lineRule="exact"/>
        <w:ind w:firstLine="560"/>
        <w:rPr>
          <w:rFonts w:ascii="方正仿宋简体" w:hAnsi="宋体" w:eastAsia="方正仿宋简体" w:cs="宋体"/>
          <w:sz w:val="28"/>
          <w:szCs w:val="28"/>
        </w:rPr>
      </w:pPr>
      <w:bookmarkStart w:id="0" w:name="OLE_LINK1"/>
      <w:bookmarkStart w:id="1" w:name="OLE_LINK2"/>
      <w:bookmarkStart w:id="2" w:name="OLE_LINK4"/>
      <w:r>
        <w:rPr>
          <w:rFonts w:hint="eastAsia" w:ascii="方正仿宋简体" w:hAnsi="宋体" w:eastAsia="方正仿宋简体" w:cs="宋体"/>
          <w:sz w:val="28"/>
          <w:szCs w:val="28"/>
        </w:rPr>
        <w:t>（1）发明专利：基于相干光时域反射的振动检测方法（ZL201310392293.8）</w:t>
      </w:r>
    </w:p>
    <w:p>
      <w:pPr>
        <w:pStyle w:val="2"/>
        <w:spacing w:line="56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rPr>
        <w:t>（2）发明专利：管道安全预警系统和方法（ZL201310418381.0）</w:t>
      </w:r>
    </w:p>
    <w:p>
      <w:pPr>
        <w:pStyle w:val="2"/>
        <w:spacing w:line="56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rPr>
        <w:t>（3）发明专利：一种应用于光纤预警系统中的自适应器噪声抵消装置（ZL201510128687.1）</w:t>
      </w:r>
    </w:p>
    <w:p>
      <w:pPr>
        <w:pStyle w:val="2"/>
        <w:spacing w:line="56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rPr>
        <w:t>（4）发明专利：一种基于小波分析的光纤预警系统降噪方法与装置（ZL201510437978.9）</w:t>
      </w:r>
    </w:p>
    <w:p>
      <w:pPr>
        <w:pStyle w:val="2"/>
        <w:spacing w:line="56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rPr>
        <w:t>（5）实用新型专利：管道安全预警系统（ZL201320570037.9）</w:t>
      </w:r>
    </w:p>
    <w:p>
      <w:pPr>
        <w:pStyle w:val="2"/>
        <w:spacing w:line="56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rPr>
        <w:t>（6）实用新型专利：基于相干光时域反射的振动检测装置（ZL201320541776.5）</w:t>
      </w:r>
    </w:p>
    <w:p>
      <w:pPr>
        <w:pStyle w:val="2"/>
        <w:spacing w:line="56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rPr>
        <w:t>（7）实用新型专利：基于光纤传感的声波监控系统（ZL201620160568.4）</w:t>
      </w:r>
    </w:p>
    <w:p>
      <w:pPr>
        <w:pStyle w:val="2"/>
        <w:spacing w:line="56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rPr>
        <w:t>（8）实用新型专利：一种无源光放大器（ZL201620310895.3）</w:t>
      </w:r>
    </w:p>
    <w:p>
      <w:pPr>
        <w:pStyle w:val="2"/>
        <w:spacing w:line="56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rPr>
        <w:t>（9）实用新型专利：一种光器件故障检测装置（ZL201921209859.8)</w:t>
      </w:r>
    </w:p>
    <w:bookmarkEnd w:id="0"/>
    <w:bookmarkEnd w:id="1"/>
    <w:bookmarkEnd w:id="2"/>
    <w:p>
      <w:pPr>
        <w:widowControl/>
        <w:spacing w:line="560" w:lineRule="exact"/>
        <w:ind w:firstLine="560" w:firstLineChars="200"/>
        <w:rPr>
          <w:rFonts w:ascii="方正仿宋简体" w:hAnsi="ˎ̥" w:eastAsia="方正仿宋简体" w:cs="宋体"/>
          <w:b/>
          <w:color w:val="000000"/>
          <w:kern w:val="0"/>
          <w:sz w:val="28"/>
          <w:szCs w:val="28"/>
        </w:rPr>
      </w:pPr>
      <w:r>
        <w:rPr>
          <w:rFonts w:hint="eastAsia" w:ascii="方正仿宋简体" w:hAnsi="ˎ̥" w:eastAsia="方正仿宋简体" w:cs="宋体"/>
          <w:b/>
          <w:color w:val="000000"/>
          <w:kern w:val="0"/>
          <w:sz w:val="28"/>
          <w:szCs w:val="28"/>
        </w:rPr>
        <w:t>七、项目推广应用、经济效益和社会效益情况</w:t>
      </w:r>
    </w:p>
    <w:p>
      <w:pPr>
        <w:pStyle w:val="2"/>
        <w:spacing w:line="560" w:lineRule="exact"/>
        <w:ind w:firstLine="560"/>
        <w:rPr>
          <w:rFonts w:ascii="方正仿宋简体" w:hAnsi="宋体" w:eastAsia="方正仿宋简体" w:cs="宋体"/>
          <w:sz w:val="28"/>
          <w:szCs w:val="28"/>
        </w:rPr>
      </w:pPr>
      <w:bookmarkStart w:id="3" w:name="OLE_LINK6"/>
      <w:bookmarkStart w:id="4" w:name="OLE_LINK5"/>
      <w:bookmarkStart w:id="5" w:name="OLE_LINK9"/>
      <w:bookmarkStart w:id="6" w:name="OLE_LINK7"/>
      <w:bookmarkStart w:id="7" w:name="OLE_LINK8"/>
      <w:bookmarkStart w:id="8" w:name="OLE_LINK10"/>
      <w:r>
        <w:rPr>
          <w:rFonts w:hint="eastAsia" w:ascii="方正仿宋简体" w:hAnsi="宋体" w:eastAsia="方正仿宋简体" w:cs="宋体"/>
          <w:sz w:val="28"/>
          <w:szCs w:val="28"/>
        </w:rPr>
        <w:t>该项目研究成果已在国内油气管道工程中广泛的推广应用，其中典型工程有中俄东线（长岭-永清）、中俄东线（黑河-长岭）、西气东输西一线、西二线、西三线等工程，提高管道安全防护水平，形成技防+人防管道安全防护体系，也推动了分布式光纤振动传感行业发展以及长输油气管道工程应用范围，为管道安全防护提供技术支撑。</w:t>
      </w:r>
      <w:bookmarkEnd w:id="3"/>
      <w:bookmarkEnd w:id="4"/>
      <w:bookmarkEnd w:id="5"/>
      <w:bookmarkEnd w:id="6"/>
      <w:bookmarkEnd w:id="7"/>
      <w:bookmarkEnd w:id="8"/>
    </w:p>
    <w:p>
      <w:pPr>
        <w:pStyle w:val="2"/>
        <w:spacing w:line="56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rPr>
        <w:t>项</w:t>
      </w:r>
      <w:bookmarkStart w:id="9" w:name="OLE_LINK11"/>
      <w:bookmarkStart w:id="10" w:name="OLE_LINK12"/>
      <w:r>
        <w:rPr>
          <w:rFonts w:hint="eastAsia" w:ascii="方正仿宋简体" w:hAnsi="宋体" w:eastAsia="方正仿宋简体" w:cs="宋体"/>
          <w:sz w:val="28"/>
          <w:szCs w:val="28"/>
        </w:rPr>
        <w:t>目成果形成4项发明专利、5项实用新型专利、1项国家行业标准、1项工程建设协会工法。由于本项目成果的应用，有效解决了管道安全事前预警难题，提升管理水平及降低管道安全风险，实现经济效益显著，近三年产品已经在中俄东线北段（黑河-长岭）、中段（长岭-永清）、SYGD等，应用效果获得业主与用户的认可,累计实现经济效益超过5800万元</w:t>
      </w:r>
      <w:bookmarkEnd w:id="9"/>
      <w:bookmarkEnd w:id="10"/>
      <w:r>
        <w:rPr>
          <w:rFonts w:hint="eastAsia" w:ascii="方正仿宋简体" w:hAnsi="宋体" w:eastAsia="方正仿宋简体" w:cs="宋体"/>
          <w:sz w:val="28"/>
          <w:szCs w:val="28"/>
        </w:rPr>
        <w:t>。</w:t>
      </w:r>
    </w:p>
    <w:p>
      <w:pPr>
        <w:pStyle w:val="2"/>
        <w:spacing w:line="56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rPr>
        <w:t>预警系统作为有效防止第三方施工事件检测的事前预警技术，目前在油气管道行业得到认可，在“智能管道、智慧管网”设计中也有体现。目前国内新建的长输油气管道都伴有同沟敷设的通信光缆，为本产品的推广应用提供了工程依托基础。随着国内外对保障长输油气管道安全意识的日益提高，管道光纤预警产品将会得到进一步的推广应用。</w:t>
      </w:r>
    </w:p>
    <w:p>
      <w:pPr>
        <w:widowControl/>
        <w:spacing w:line="560" w:lineRule="exact"/>
        <w:ind w:firstLine="560" w:firstLineChars="200"/>
        <w:rPr>
          <w:rFonts w:ascii="方正仿宋简体" w:hAnsi="ˎ̥" w:eastAsia="方正仿宋简体" w:cs="宋体"/>
          <w:b/>
          <w:color w:val="000000"/>
          <w:kern w:val="0"/>
          <w:sz w:val="28"/>
          <w:szCs w:val="28"/>
        </w:rPr>
      </w:pPr>
      <w:r>
        <w:rPr>
          <w:rFonts w:hint="eastAsia" w:ascii="方正仿宋简体" w:hAnsi="ˎ̥" w:eastAsia="方正仿宋简体" w:cs="宋体"/>
          <w:b/>
          <w:color w:val="000000"/>
          <w:kern w:val="0"/>
          <w:sz w:val="28"/>
          <w:szCs w:val="28"/>
        </w:rPr>
        <w:t>八、完成人合作关系说明及完成人合作关系情况汇总表</w:t>
      </w:r>
    </w:p>
    <w:p>
      <w:pPr>
        <w:pStyle w:val="2"/>
        <w:spacing w:line="56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rPr>
        <w:t>第一完成人曾科宏是该项目的总体负责人，提出了整个项目的总体技术路线和技术方案，和项目组所有成员是合作研究和研究方向一致性的主导人。</w:t>
      </w:r>
    </w:p>
    <w:p>
      <w:pPr>
        <w:pStyle w:val="2"/>
        <w:spacing w:line="560" w:lineRule="exact"/>
        <w:ind w:firstLine="560"/>
        <w:rPr>
          <w:rFonts w:ascii="方正仿宋简体" w:hAnsi="宋体" w:eastAsia="方正仿宋简体" w:cs="宋体"/>
          <w:color w:val="FF0000"/>
          <w:sz w:val="28"/>
          <w:szCs w:val="28"/>
        </w:rPr>
      </w:pPr>
      <w:r>
        <w:rPr>
          <w:rFonts w:hint="eastAsia" w:ascii="方正仿宋简体" w:hAnsi="宋体" w:eastAsia="方正仿宋简体" w:cs="宋体"/>
          <w:sz w:val="28"/>
          <w:szCs w:val="28"/>
        </w:rPr>
        <w:t>第一完成人曾科宏、第二完成人杨文明、第三完成人李刚、第四完成人闫会朋、第五完成人王赢共同完成实用新型专利《一种光器件故障检测装置》。</w:t>
      </w:r>
    </w:p>
    <w:p>
      <w:pPr>
        <w:pStyle w:val="2"/>
        <w:spacing w:line="56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rPr>
        <w:t>第二完成人杨文明、第三完成人李刚、第五完成人王赢、第六完成人王飞共同完成发明专利《一种基于小波分析的光纤预警系统降噪方法和装置》。</w:t>
      </w:r>
    </w:p>
    <w:p>
      <w:pPr>
        <w:pStyle w:val="2"/>
        <w:spacing w:line="56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rPr>
        <w:t>第二完成人杨文明、第五完成人王赢、第六完成人王飞共同完成发明专利《一种应用于光纤预警系统中的自适应噪声抵消装置》。</w:t>
      </w:r>
    </w:p>
    <w:p>
      <w:pPr>
        <w:pStyle w:val="2"/>
        <w:spacing w:line="56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rPr>
        <w:t>第二完成人杨文明共同完成发明专利《管道安全预警系统和方法》。</w:t>
      </w:r>
    </w:p>
    <w:p>
      <w:pPr>
        <w:pStyle w:val="2"/>
        <w:spacing w:line="56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rPr>
        <w:t>第七完成人张欣共同完成发明专利《基于相干光时域反射的振动检测方法》。</w:t>
      </w:r>
    </w:p>
    <w:p>
      <w:pPr>
        <w:pStyle w:val="2"/>
        <w:spacing w:line="56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rPr>
        <w:t>第一完成人曾科宏、第二完成人杨文明、第三完成人李刚共同完成SCI论文《</w:t>
      </w:r>
      <w:r>
        <w:fldChar w:fldCharType="begin"/>
      </w:r>
      <w:r>
        <w:instrText xml:space="preserve"> HYPERLINK "http://cg.hebkjt.cn:8081/kjtxmsb/a/rpw/Adv/tXmZscqml" </w:instrText>
      </w:r>
      <w:r>
        <w:fldChar w:fldCharType="separate"/>
      </w:r>
      <w:r>
        <w:rPr>
          <w:rFonts w:hint="eastAsia" w:ascii="方正仿宋简体" w:hAnsi="宋体" w:eastAsia="方正仿宋简体" w:cs="宋体"/>
          <w:sz w:val="28"/>
          <w:szCs w:val="28"/>
        </w:rPr>
        <w:t>Vibration monitoring for the West-East Gas Pipeline Project of China by phase optical time domain reflectometry (phase-OTDR)</w:t>
      </w:r>
      <w:r>
        <w:rPr>
          <w:rFonts w:hint="eastAsia" w:ascii="方正仿宋简体" w:hAnsi="宋体" w:eastAsia="方正仿宋简体" w:cs="宋体"/>
          <w:sz w:val="28"/>
          <w:szCs w:val="28"/>
        </w:rPr>
        <w:fldChar w:fldCharType="end"/>
      </w:r>
      <w:r>
        <w:rPr>
          <w:rFonts w:hint="eastAsia" w:ascii="方正仿宋简体" w:hAnsi="宋体" w:eastAsia="方正仿宋简体" w:cs="宋体"/>
          <w:sz w:val="28"/>
          <w:szCs w:val="28"/>
        </w:rPr>
        <w:t>》和EI论文《Pipe Line Safety Monitoring using Distributed Optical Fiber Vibration Sensor in the China West-East Gas Pipeline Project》。</w:t>
      </w:r>
    </w:p>
    <w:p>
      <w:pPr>
        <w:pStyle w:val="2"/>
        <w:spacing w:line="56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rPr>
        <w:t>第一完成人曾科宏、第二完成人杨文明、第三完成人李刚共同完成标准《基于光纤传感的管道安全预警设计及施工规范》编制。</w:t>
      </w:r>
    </w:p>
    <w:p>
      <w:pPr>
        <w:pStyle w:val="2"/>
        <w:spacing w:line="560" w:lineRule="exact"/>
        <w:ind w:firstLine="560"/>
        <w:rPr>
          <w:rFonts w:ascii="方正仿宋简体" w:hAnsi="宋体" w:eastAsia="方正仿宋简体" w:cs="宋体"/>
          <w:sz w:val="28"/>
          <w:szCs w:val="28"/>
        </w:rPr>
      </w:pPr>
      <w:r>
        <w:rPr>
          <w:rFonts w:hint="eastAsia" w:ascii="方正仿宋简体" w:hAnsi="宋体" w:eastAsia="方正仿宋简体" w:cs="宋体"/>
          <w:sz w:val="28"/>
          <w:szCs w:val="28"/>
        </w:rPr>
        <w:t>第一完成人曾科宏、第二完成人杨文明、第三完成人李刚、第四完成人闫会朋共同完成工程建设协会工法《基于瑞利相干检测的管道光纤预警系统安装调试工法》编制。</w:t>
      </w:r>
    </w:p>
    <w:p>
      <w:pPr>
        <w:spacing w:line="560" w:lineRule="exact"/>
        <w:jc w:val="center"/>
        <w:rPr>
          <w:rFonts w:ascii="方正仿宋简体" w:hAnsi="宋体" w:eastAsia="方正仿宋简体" w:cs="宋体"/>
          <w:b/>
          <w:bCs/>
          <w:sz w:val="28"/>
          <w:szCs w:val="28"/>
        </w:rPr>
      </w:pPr>
      <w:r>
        <w:rPr>
          <w:rFonts w:hint="eastAsia" w:ascii="方正仿宋简体" w:hAnsi="宋体" w:eastAsia="方正仿宋简体" w:cs="宋体"/>
          <w:b/>
          <w:bCs/>
          <w:sz w:val="28"/>
          <w:szCs w:val="28"/>
        </w:rPr>
        <w:t>完成人合作关系情况汇总表</w:t>
      </w:r>
    </w:p>
    <w:tbl>
      <w:tblPr>
        <w:tblStyle w:val="5"/>
        <w:tblW w:w="9747"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784"/>
        <w:gridCol w:w="1334"/>
        <w:gridCol w:w="1333"/>
        <w:gridCol w:w="1301"/>
        <w:gridCol w:w="2727"/>
        <w:gridCol w:w="1276"/>
        <w:gridCol w:w="992"/>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906" w:hRule="atLeast"/>
          <w:jc w:val="center"/>
        </w:trPr>
        <w:tc>
          <w:tcPr>
            <w:tcW w:w="784" w:type="dxa"/>
            <w:noWrap/>
            <w:vAlign w:val="center"/>
          </w:tcPr>
          <w:p>
            <w:pPr>
              <w:widowControl/>
              <w:spacing w:line="400" w:lineRule="exact"/>
              <w:jc w:val="center"/>
              <w:outlineLvl w:val="2"/>
              <w:rPr>
                <w:rFonts w:ascii="方正仿宋简体" w:hAnsi="宋体" w:eastAsia="方正仿宋简体" w:cs="宋体"/>
                <w:b/>
                <w:bCs/>
                <w:sz w:val="24"/>
              </w:rPr>
            </w:pPr>
            <w:r>
              <w:rPr>
                <w:rFonts w:hint="eastAsia" w:ascii="方正仿宋简体" w:hAnsi="宋体" w:eastAsia="方正仿宋简体" w:cs="宋体"/>
                <w:b/>
                <w:bCs/>
                <w:sz w:val="24"/>
              </w:rPr>
              <w:t>序号</w:t>
            </w:r>
          </w:p>
        </w:tc>
        <w:tc>
          <w:tcPr>
            <w:tcW w:w="1334" w:type="dxa"/>
            <w:noWrap/>
            <w:vAlign w:val="center"/>
          </w:tcPr>
          <w:p>
            <w:pPr>
              <w:widowControl/>
              <w:spacing w:line="400" w:lineRule="exact"/>
              <w:jc w:val="center"/>
              <w:outlineLvl w:val="2"/>
              <w:rPr>
                <w:rFonts w:ascii="方正仿宋简体" w:hAnsi="宋体" w:eastAsia="方正仿宋简体" w:cs="宋体"/>
                <w:b/>
                <w:bCs/>
                <w:sz w:val="24"/>
              </w:rPr>
            </w:pPr>
            <w:r>
              <w:rPr>
                <w:rFonts w:hint="eastAsia" w:ascii="方正仿宋简体" w:hAnsi="宋体" w:eastAsia="方正仿宋简体" w:cs="宋体"/>
                <w:b/>
                <w:bCs/>
                <w:sz w:val="24"/>
              </w:rPr>
              <w:t>合作方式</w:t>
            </w:r>
          </w:p>
        </w:tc>
        <w:tc>
          <w:tcPr>
            <w:tcW w:w="1333" w:type="dxa"/>
            <w:noWrap/>
            <w:vAlign w:val="center"/>
          </w:tcPr>
          <w:p>
            <w:pPr>
              <w:widowControl/>
              <w:spacing w:line="400" w:lineRule="exact"/>
              <w:jc w:val="center"/>
              <w:outlineLvl w:val="2"/>
              <w:rPr>
                <w:rFonts w:ascii="方正仿宋简体" w:hAnsi="宋体" w:eastAsia="方正仿宋简体" w:cs="宋体"/>
                <w:b/>
                <w:bCs/>
                <w:sz w:val="24"/>
              </w:rPr>
            </w:pPr>
            <w:r>
              <w:rPr>
                <w:rFonts w:hint="eastAsia" w:ascii="方正仿宋简体" w:hAnsi="宋体" w:eastAsia="方正仿宋简体" w:cs="宋体"/>
                <w:b/>
                <w:bCs/>
                <w:sz w:val="24"/>
              </w:rPr>
              <w:t>合作者</w:t>
            </w:r>
          </w:p>
        </w:tc>
        <w:tc>
          <w:tcPr>
            <w:tcW w:w="1301" w:type="dxa"/>
            <w:noWrap/>
            <w:vAlign w:val="center"/>
          </w:tcPr>
          <w:p>
            <w:pPr>
              <w:widowControl/>
              <w:spacing w:line="400" w:lineRule="exact"/>
              <w:jc w:val="center"/>
              <w:outlineLvl w:val="2"/>
              <w:rPr>
                <w:rFonts w:ascii="方正仿宋简体" w:hAnsi="宋体" w:eastAsia="方正仿宋简体" w:cs="宋体"/>
                <w:b/>
                <w:bCs/>
                <w:sz w:val="24"/>
              </w:rPr>
            </w:pPr>
            <w:r>
              <w:rPr>
                <w:rFonts w:hint="eastAsia" w:ascii="方正仿宋简体" w:hAnsi="宋体" w:eastAsia="方正仿宋简体" w:cs="宋体"/>
                <w:b/>
                <w:bCs/>
                <w:sz w:val="24"/>
              </w:rPr>
              <w:t>合作时间</w:t>
            </w:r>
          </w:p>
        </w:tc>
        <w:tc>
          <w:tcPr>
            <w:tcW w:w="2727" w:type="dxa"/>
            <w:noWrap/>
            <w:vAlign w:val="center"/>
          </w:tcPr>
          <w:p>
            <w:pPr>
              <w:widowControl/>
              <w:spacing w:line="400" w:lineRule="exact"/>
              <w:jc w:val="center"/>
              <w:outlineLvl w:val="2"/>
              <w:rPr>
                <w:rFonts w:ascii="方正仿宋简体" w:hAnsi="宋体" w:eastAsia="方正仿宋简体" w:cs="宋体"/>
                <w:b/>
                <w:bCs/>
                <w:sz w:val="24"/>
              </w:rPr>
            </w:pPr>
            <w:r>
              <w:rPr>
                <w:rFonts w:hint="eastAsia" w:ascii="方正仿宋简体" w:hAnsi="宋体" w:eastAsia="方正仿宋简体" w:cs="宋体"/>
                <w:b/>
                <w:bCs/>
                <w:sz w:val="24"/>
              </w:rPr>
              <w:t>合作成果</w:t>
            </w:r>
          </w:p>
        </w:tc>
        <w:tc>
          <w:tcPr>
            <w:tcW w:w="1276" w:type="dxa"/>
            <w:noWrap/>
            <w:vAlign w:val="center"/>
          </w:tcPr>
          <w:p>
            <w:pPr>
              <w:widowControl/>
              <w:spacing w:line="400" w:lineRule="exact"/>
              <w:jc w:val="center"/>
              <w:outlineLvl w:val="2"/>
              <w:rPr>
                <w:rFonts w:ascii="方正仿宋简体" w:hAnsi="宋体" w:eastAsia="方正仿宋简体" w:cs="宋体"/>
                <w:b/>
                <w:bCs/>
                <w:sz w:val="24"/>
              </w:rPr>
            </w:pPr>
            <w:r>
              <w:rPr>
                <w:rFonts w:hint="eastAsia" w:ascii="方正仿宋简体" w:hAnsi="宋体" w:eastAsia="方正仿宋简体" w:cs="宋体"/>
                <w:b/>
                <w:bCs/>
                <w:sz w:val="24"/>
              </w:rPr>
              <w:t>证明材料</w:t>
            </w:r>
          </w:p>
        </w:tc>
        <w:tc>
          <w:tcPr>
            <w:tcW w:w="992" w:type="dxa"/>
            <w:noWrap/>
            <w:vAlign w:val="center"/>
          </w:tcPr>
          <w:p>
            <w:pPr>
              <w:widowControl/>
              <w:spacing w:line="400" w:lineRule="exact"/>
              <w:jc w:val="center"/>
              <w:outlineLvl w:val="2"/>
              <w:rPr>
                <w:rFonts w:ascii="方正仿宋简体" w:hAnsi="宋体" w:eastAsia="方正仿宋简体" w:cs="宋体"/>
                <w:b/>
                <w:bCs/>
                <w:sz w:val="24"/>
              </w:rPr>
            </w:pPr>
            <w:r>
              <w:rPr>
                <w:rFonts w:hint="eastAsia" w:ascii="方正仿宋简体" w:hAnsi="宋体" w:eastAsia="方正仿宋简体" w:cs="宋体"/>
                <w:b/>
                <w:bCs/>
                <w:sz w:val="24"/>
              </w:rPr>
              <w:t>备注</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jc w:val="center"/>
        </w:trPr>
        <w:tc>
          <w:tcPr>
            <w:tcW w:w="784" w:type="dxa"/>
            <w:noWrap/>
            <w:vAlign w:val="center"/>
          </w:tcPr>
          <w:p>
            <w:pPr>
              <w:widowControl/>
              <w:spacing w:line="400" w:lineRule="exact"/>
              <w:jc w:val="center"/>
              <w:outlineLvl w:val="2"/>
              <w:rPr>
                <w:rFonts w:ascii="方正仿宋简体" w:hAnsi="宋体" w:eastAsia="方正仿宋简体" w:cs="宋体"/>
                <w:sz w:val="24"/>
              </w:rPr>
            </w:pPr>
            <w:r>
              <w:rPr>
                <w:rFonts w:hint="eastAsia" w:ascii="方正仿宋简体" w:hAnsi="宋体" w:eastAsia="方正仿宋简体" w:cs="宋体"/>
                <w:sz w:val="24"/>
              </w:rPr>
              <w:t>1</w:t>
            </w:r>
          </w:p>
        </w:tc>
        <w:tc>
          <w:tcPr>
            <w:tcW w:w="1334" w:type="dxa"/>
            <w:noWrap/>
            <w:vAlign w:val="center"/>
          </w:tcPr>
          <w:p>
            <w:pPr>
              <w:widowControl/>
              <w:spacing w:line="400" w:lineRule="exact"/>
              <w:jc w:val="center"/>
              <w:outlineLvl w:val="2"/>
              <w:rPr>
                <w:rFonts w:ascii="方正仿宋简体" w:hAnsi="宋体" w:eastAsia="方正仿宋简体" w:cs="宋体"/>
                <w:sz w:val="24"/>
              </w:rPr>
            </w:pPr>
            <w:r>
              <w:rPr>
                <w:rFonts w:hint="eastAsia" w:ascii="方正仿宋简体" w:hAnsi="宋体" w:eastAsia="方正仿宋简体" w:cs="宋体"/>
                <w:sz w:val="24"/>
              </w:rPr>
              <w:t>合作知识产权-发明专利</w:t>
            </w:r>
          </w:p>
        </w:tc>
        <w:tc>
          <w:tcPr>
            <w:tcW w:w="1333" w:type="dxa"/>
            <w:noWrap/>
            <w:vAlign w:val="center"/>
          </w:tcPr>
          <w:p>
            <w:pPr>
              <w:widowControl/>
              <w:spacing w:line="400" w:lineRule="exact"/>
              <w:jc w:val="center"/>
              <w:outlineLvl w:val="2"/>
              <w:rPr>
                <w:rFonts w:ascii="方正仿宋简体" w:hAnsi="宋体" w:eastAsia="方正仿宋简体" w:cs="宋体"/>
                <w:sz w:val="24"/>
              </w:rPr>
            </w:pPr>
            <w:r>
              <w:rPr>
                <w:rFonts w:hint="eastAsia" w:ascii="方正仿宋简体" w:hAnsi="宋体" w:eastAsia="方正仿宋简体" w:cs="宋体"/>
                <w:sz w:val="24"/>
              </w:rPr>
              <w:t>杨文明/2李刚/3王赢/ 5 王飞/6</w:t>
            </w:r>
          </w:p>
        </w:tc>
        <w:tc>
          <w:tcPr>
            <w:tcW w:w="1301" w:type="dxa"/>
            <w:noWrap/>
            <w:vAlign w:val="center"/>
          </w:tcPr>
          <w:p>
            <w:pPr>
              <w:widowControl/>
              <w:spacing w:line="400" w:lineRule="exact"/>
              <w:jc w:val="center"/>
              <w:outlineLvl w:val="2"/>
              <w:rPr>
                <w:rFonts w:ascii="方正仿宋简体" w:hAnsi="宋体" w:eastAsia="方正仿宋简体" w:cs="宋体"/>
                <w:sz w:val="24"/>
              </w:rPr>
            </w:pPr>
            <w:r>
              <w:rPr>
                <w:rFonts w:hint="eastAsia" w:ascii="方正仿宋简体" w:hAnsi="宋体" w:eastAsia="方正仿宋简体" w:cs="宋体"/>
                <w:sz w:val="24"/>
              </w:rPr>
              <w:t>2012.1-2016.12</w:t>
            </w:r>
          </w:p>
        </w:tc>
        <w:tc>
          <w:tcPr>
            <w:tcW w:w="2727" w:type="dxa"/>
            <w:noWrap/>
            <w:vAlign w:val="center"/>
          </w:tcPr>
          <w:p>
            <w:pPr>
              <w:widowControl/>
              <w:spacing w:line="400" w:lineRule="exact"/>
              <w:jc w:val="center"/>
              <w:outlineLvl w:val="2"/>
              <w:rPr>
                <w:rFonts w:ascii="方正仿宋简体" w:hAnsi="宋体" w:eastAsia="方正仿宋简体" w:cs="宋体"/>
                <w:sz w:val="24"/>
              </w:rPr>
            </w:pPr>
            <w:r>
              <w:rPr>
                <w:rFonts w:hint="eastAsia" w:ascii="方正仿宋简体" w:hAnsi="宋体" w:eastAsia="方正仿宋简体" w:cs="宋体"/>
                <w:sz w:val="24"/>
              </w:rPr>
              <w:t>一种基于小波分析的光纤预警系统降噪方法和装置</w:t>
            </w:r>
          </w:p>
        </w:tc>
        <w:tc>
          <w:tcPr>
            <w:tcW w:w="1276" w:type="dxa"/>
            <w:noWrap/>
            <w:vAlign w:val="center"/>
          </w:tcPr>
          <w:p>
            <w:pPr>
              <w:widowControl/>
              <w:spacing w:line="400" w:lineRule="exact"/>
              <w:jc w:val="center"/>
              <w:outlineLvl w:val="2"/>
              <w:rPr>
                <w:rFonts w:ascii="方正仿宋简体" w:hAnsi="宋体" w:eastAsia="方正仿宋简体" w:cs="宋体"/>
                <w:sz w:val="24"/>
              </w:rPr>
            </w:pPr>
          </w:p>
        </w:tc>
        <w:tc>
          <w:tcPr>
            <w:tcW w:w="992" w:type="dxa"/>
            <w:noWrap/>
            <w:vAlign w:val="center"/>
          </w:tcPr>
          <w:p>
            <w:pPr>
              <w:widowControl/>
              <w:spacing w:line="400" w:lineRule="exact"/>
              <w:jc w:val="center"/>
              <w:outlineLvl w:val="2"/>
              <w:rPr>
                <w:rFonts w:ascii="方正仿宋简体" w:hAnsi="宋体" w:eastAsia="方正仿宋简体" w:cs="宋体"/>
                <w:sz w:val="24"/>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jc w:val="center"/>
        </w:trPr>
        <w:tc>
          <w:tcPr>
            <w:tcW w:w="784" w:type="dxa"/>
            <w:noWrap/>
            <w:vAlign w:val="center"/>
          </w:tcPr>
          <w:p>
            <w:pPr>
              <w:widowControl/>
              <w:spacing w:line="400" w:lineRule="exact"/>
              <w:jc w:val="center"/>
              <w:outlineLvl w:val="2"/>
              <w:rPr>
                <w:rFonts w:ascii="方正仿宋简体" w:hAnsi="宋体" w:eastAsia="方正仿宋简体" w:cs="宋体"/>
                <w:sz w:val="24"/>
              </w:rPr>
            </w:pPr>
            <w:r>
              <w:rPr>
                <w:rFonts w:hint="eastAsia" w:ascii="方正仿宋简体" w:hAnsi="宋体" w:eastAsia="方正仿宋简体" w:cs="宋体"/>
                <w:sz w:val="24"/>
              </w:rPr>
              <w:t>2</w:t>
            </w:r>
          </w:p>
        </w:tc>
        <w:tc>
          <w:tcPr>
            <w:tcW w:w="1334" w:type="dxa"/>
            <w:noWrap/>
            <w:vAlign w:val="center"/>
          </w:tcPr>
          <w:p>
            <w:pPr>
              <w:widowControl/>
              <w:spacing w:line="400" w:lineRule="exact"/>
              <w:jc w:val="center"/>
              <w:outlineLvl w:val="2"/>
              <w:rPr>
                <w:rFonts w:ascii="方正仿宋简体" w:hAnsi="宋体" w:eastAsia="方正仿宋简体" w:cs="宋体"/>
                <w:sz w:val="24"/>
              </w:rPr>
            </w:pPr>
            <w:r>
              <w:rPr>
                <w:rFonts w:hint="eastAsia" w:ascii="方正仿宋简体" w:hAnsi="宋体" w:eastAsia="方正仿宋简体" w:cs="宋体"/>
                <w:sz w:val="24"/>
              </w:rPr>
              <w:t>合作知识产权-发明专利</w:t>
            </w:r>
          </w:p>
        </w:tc>
        <w:tc>
          <w:tcPr>
            <w:tcW w:w="1333" w:type="dxa"/>
            <w:noWrap/>
            <w:vAlign w:val="center"/>
          </w:tcPr>
          <w:p>
            <w:pPr>
              <w:widowControl/>
              <w:spacing w:line="400" w:lineRule="exact"/>
              <w:jc w:val="center"/>
              <w:outlineLvl w:val="2"/>
              <w:rPr>
                <w:rFonts w:ascii="方正仿宋简体" w:hAnsi="宋体" w:eastAsia="方正仿宋简体" w:cs="宋体"/>
                <w:sz w:val="24"/>
              </w:rPr>
            </w:pPr>
            <w:r>
              <w:rPr>
                <w:rFonts w:hint="eastAsia" w:ascii="方正仿宋简体" w:hAnsi="宋体" w:eastAsia="方正仿宋简体" w:cs="宋体"/>
                <w:sz w:val="24"/>
              </w:rPr>
              <w:t>杨文明/2 王赢/ 5 王飞/6</w:t>
            </w:r>
          </w:p>
        </w:tc>
        <w:tc>
          <w:tcPr>
            <w:tcW w:w="1301" w:type="dxa"/>
            <w:noWrap/>
            <w:vAlign w:val="center"/>
          </w:tcPr>
          <w:p>
            <w:pPr>
              <w:widowControl/>
              <w:spacing w:line="400" w:lineRule="exact"/>
              <w:jc w:val="center"/>
              <w:outlineLvl w:val="2"/>
              <w:rPr>
                <w:rFonts w:ascii="方正仿宋简体" w:hAnsi="宋体" w:eastAsia="方正仿宋简体" w:cs="宋体"/>
                <w:sz w:val="24"/>
              </w:rPr>
            </w:pPr>
            <w:r>
              <w:rPr>
                <w:rFonts w:hint="eastAsia" w:ascii="方正仿宋简体" w:hAnsi="宋体" w:eastAsia="方正仿宋简体" w:cs="宋体"/>
                <w:sz w:val="24"/>
              </w:rPr>
              <w:t>2012.1-2016.12</w:t>
            </w:r>
          </w:p>
        </w:tc>
        <w:tc>
          <w:tcPr>
            <w:tcW w:w="2727" w:type="dxa"/>
            <w:noWrap/>
            <w:vAlign w:val="center"/>
          </w:tcPr>
          <w:p>
            <w:pPr>
              <w:widowControl/>
              <w:spacing w:line="400" w:lineRule="exact"/>
              <w:jc w:val="center"/>
              <w:outlineLvl w:val="2"/>
              <w:rPr>
                <w:rFonts w:ascii="方正仿宋简体" w:hAnsi="宋体" w:eastAsia="方正仿宋简体" w:cs="宋体"/>
                <w:sz w:val="24"/>
              </w:rPr>
            </w:pPr>
            <w:r>
              <w:rPr>
                <w:rFonts w:hint="eastAsia" w:ascii="方正仿宋简体" w:hAnsi="宋体" w:eastAsia="方正仿宋简体" w:cs="宋体"/>
                <w:sz w:val="24"/>
              </w:rPr>
              <w:t>一种应用于光纤预警系统中的自适应噪声抵消装置</w:t>
            </w:r>
          </w:p>
        </w:tc>
        <w:tc>
          <w:tcPr>
            <w:tcW w:w="1276" w:type="dxa"/>
            <w:noWrap/>
            <w:vAlign w:val="center"/>
          </w:tcPr>
          <w:p>
            <w:pPr>
              <w:widowControl/>
              <w:spacing w:line="400" w:lineRule="exact"/>
              <w:jc w:val="center"/>
              <w:outlineLvl w:val="2"/>
              <w:rPr>
                <w:rFonts w:ascii="方正仿宋简体" w:hAnsi="宋体" w:eastAsia="方正仿宋简体" w:cs="宋体"/>
                <w:sz w:val="24"/>
              </w:rPr>
            </w:pPr>
          </w:p>
        </w:tc>
        <w:tc>
          <w:tcPr>
            <w:tcW w:w="992" w:type="dxa"/>
            <w:noWrap/>
            <w:vAlign w:val="center"/>
          </w:tcPr>
          <w:p>
            <w:pPr>
              <w:widowControl/>
              <w:spacing w:line="400" w:lineRule="exact"/>
              <w:jc w:val="center"/>
              <w:outlineLvl w:val="2"/>
              <w:rPr>
                <w:rFonts w:ascii="方正仿宋简体" w:hAnsi="宋体" w:eastAsia="方正仿宋简体" w:cs="宋体"/>
                <w:sz w:val="24"/>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jc w:val="center"/>
        </w:trPr>
        <w:tc>
          <w:tcPr>
            <w:tcW w:w="784" w:type="dxa"/>
            <w:noWrap/>
            <w:vAlign w:val="center"/>
          </w:tcPr>
          <w:p>
            <w:pPr>
              <w:widowControl/>
              <w:spacing w:line="400" w:lineRule="exact"/>
              <w:jc w:val="center"/>
              <w:outlineLvl w:val="2"/>
              <w:rPr>
                <w:rFonts w:ascii="方正仿宋简体" w:hAnsi="宋体" w:eastAsia="方正仿宋简体" w:cs="宋体"/>
                <w:sz w:val="24"/>
              </w:rPr>
            </w:pPr>
            <w:r>
              <w:rPr>
                <w:rFonts w:hint="eastAsia" w:ascii="方正仿宋简体" w:hAnsi="宋体" w:eastAsia="方正仿宋简体" w:cs="宋体"/>
                <w:sz w:val="24"/>
              </w:rPr>
              <w:t>3</w:t>
            </w:r>
          </w:p>
        </w:tc>
        <w:tc>
          <w:tcPr>
            <w:tcW w:w="1334" w:type="dxa"/>
            <w:noWrap/>
            <w:vAlign w:val="center"/>
          </w:tcPr>
          <w:p>
            <w:pPr>
              <w:widowControl/>
              <w:spacing w:line="400" w:lineRule="exact"/>
              <w:jc w:val="center"/>
              <w:outlineLvl w:val="2"/>
              <w:rPr>
                <w:rFonts w:ascii="方正仿宋简体" w:hAnsi="宋体" w:eastAsia="方正仿宋简体" w:cs="宋体"/>
                <w:sz w:val="24"/>
              </w:rPr>
            </w:pPr>
            <w:r>
              <w:rPr>
                <w:rFonts w:hint="eastAsia" w:ascii="方正仿宋简体" w:hAnsi="宋体" w:eastAsia="方正仿宋简体" w:cs="宋体"/>
                <w:sz w:val="24"/>
              </w:rPr>
              <w:t>合作知识产权-发明专利</w:t>
            </w:r>
          </w:p>
        </w:tc>
        <w:tc>
          <w:tcPr>
            <w:tcW w:w="1333" w:type="dxa"/>
            <w:noWrap/>
            <w:vAlign w:val="center"/>
          </w:tcPr>
          <w:p>
            <w:pPr>
              <w:widowControl/>
              <w:spacing w:line="400" w:lineRule="exact"/>
              <w:jc w:val="center"/>
              <w:outlineLvl w:val="2"/>
              <w:rPr>
                <w:rFonts w:ascii="方正仿宋简体" w:hAnsi="宋体" w:eastAsia="方正仿宋简体" w:cs="宋体"/>
                <w:sz w:val="24"/>
              </w:rPr>
            </w:pPr>
            <w:r>
              <w:rPr>
                <w:rFonts w:hint="eastAsia" w:ascii="方正仿宋简体" w:hAnsi="宋体" w:eastAsia="方正仿宋简体" w:cs="宋体"/>
                <w:sz w:val="24"/>
              </w:rPr>
              <w:t>杨文明/2</w:t>
            </w:r>
          </w:p>
        </w:tc>
        <w:tc>
          <w:tcPr>
            <w:tcW w:w="1301" w:type="dxa"/>
            <w:noWrap/>
            <w:vAlign w:val="center"/>
          </w:tcPr>
          <w:p>
            <w:pPr>
              <w:widowControl/>
              <w:spacing w:line="400" w:lineRule="exact"/>
              <w:jc w:val="center"/>
              <w:outlineLvl w:val="2"/>
              <w:rPr>
                <w:rFonts w:ascii="方正仿宋简体" w:hAnsi="宋体" w:eastAsia="方正仿宋简体" w:cs="宋体"/>
                <w:sz w:val="24"/>
              </w:rPr>
            </w:pPr>
            <w:r>
              <w:rPr>
                <w:rFonts w:hint="eastAsia" w:ascii="方正仿宋简体" w:hAnsi="宋体" w:eastAsia="方正仿宋简体" w:cs="宋体"/>
                <w:sz w:val="24"/>
              </w:rPr>
              <w:t>2012.1-2016.12</w:t>
            </w:r>
          </w:p>
        </w:tc>
        <w:tc>
          <w:tcPr>
            <w:tcW w:w="2727" w:type="dxa"/>
            <w:noWrap/>
            <w:vAlign w:val="center"/>
          </w:tcPr>
          <w:p>
            <w:pPr>
              <w:widowControl/>
              <w:spacing w:line="400" w:lineRule="exact"/>
              <w:jc w:val="center"/>
              <w:outlineLvl w:val="2"/>
              <w:rPr>
                <w:rFonts w:ascii="方正仿宋简体" w:hAnsi="宋体" w:eastAsia="方正仿宋简体" w:cs="宋体"/>
                <w:sz w:val="24"/>
              </w:rPr>
            </w:pPr>
            <w:r>
              <w:rPr>
                <w:rFonts w:hint="eastAsia" w:ascii="方正仿宋简体" w:hAnsi="宋体" w:eastAsia="方正仿宋简体" w:cs="宋体"/>
                <w:sz w:val="24"/>
              </w:rPr>
              <w:t>管道安全预警系统和方法</w:t>
            </w:r>
          </w:p>
        </w:tc>
        <w:tc>
          <w:tcPr>
            <w:tcW w:w="1276" w:type="dxa"/>
            <w:noWrap/>
            <w:vAlign w:val="center"/>
          </w:tcPr>
          <w:p>
            <w:pPr>
              <w:widowControl/>
              <w:spacing w:line="400" w:lineRule="exact"/>
              <w:jc w:val="center"/>
              <w:outlineLvl w:val="2"/>
              <w:rPr>
                <w:rFonts w:ascii="方正仿宋简体" w:hAnsi="宋体" w:eastAsia="方正仿宋简体" w:cs="宋体"/>
                <w:sz w:val="24"/>
              </w:rPr>
            </w:pPr>
          </w:p>
        </w:tc>
        <w:tc>
          <w:tcPr>
            <w:tcW w:w="992" w:type="dxa"/>
            <w:noWrap/>
            <w:vAlign w:val="center"/>
          </w:tcPr>
          <w:p>
            <w:pPr>
              <w:widowControl/>
              <w:spacing w:line="400" w:lineRule="exact"/>
              <w:jc w:val="center"/>
              <w:outlineLvl w:val="2"/>
              <w:rPr>
                <w:rFonts w:ascii="方正仿宋简体" w:hAnsi="宋体" w:eastAsia="方正仿宋简体" w:cs="宋体"/>
                <w:sz w:val="24"/>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jc w:val="center"/>
        </w:trPr>
        <w:tc>
          <w:tcPr>
            <w:tcW w:w="784" w:type="dxa"/>
            <w:noWrap/>
            <w:vAlign w:val="center"/>
          </w:tcPr>
          <w:p>
            <w:pPr>
              <w:widowControl/>
              <w:spacing w:line="400" w:lineRule="exact"/>
              <w:jc w:val="center"/>
              <w:outlineLvl w:val="2"/>
              <w:rPr>
                <w:rFonts w:ascii="方正仿宋简体" w:hAnsi="宋体" w:eastAsia="方正仿宋简体" w:cs="宋体"/>
                <w:sz w:val="24"/>
              </w:rPr>
            </w:pPr>
            <w:r>
              <w:rPr>
                <w:rFonts w:hint="eastAsia" w:ascii="方正仿宋简体" w:hAnsi="宋体" w:eastAsia="方正仿宋简体" w:cs="宋体"/>
                <w:sz w:val="24"/>
              </w:rPr>
              <w:t>4</w:t>
            </w:r>
          </w:p>
        </w:tc>
        <w:tc>
          <w:tcPr>
            <w:tcW w:w="1334" w:type="dxa"/>
            <w:noWrap/>
            <w:vAlign w:val="center"/>
          </w:tcPr>
          <w:p>
            <w:pPr>
              <w:widowControl/>
              <w:spacing w:line="400" w:lineRule="exact"/>
              <w:jc w:val="center"/>
              <w:outlineLvl w:val="2"/>
              <w:rPr>
                <w:rFonts w:ascii="方正仿宋简体" w:hAnsi="宋体" w:eastAsia="方正仿宋简体" w:cs="宋体"/>
                <w:sz w:val="24"/>
              </w:rPr>
            </w:pPr>
            <w:r>
              <w:rPr>
                <w:rFonts w:hint="eastAsia" w:ascii="方正仿宋简体" w:hAnsi="宋体" w:eastAsia="方正仿宋简体" w:cs="宋体"/>
                <w:sz w:val="24"/>
              </w:rPr>
              <w:t>合作知识产权-发明专利</w:t>
            </w:r>
          </w:p>
        </w:tc>
        <w:tc>
          <w:tcPr>
            <w:tcW w:w="1333" w:type="dxa"/>
            <w:noWrap/>
            <w:vAlign w:val="center"/>
          </w:tcPr>
          <w:p>
            <w:pPr>
              <w:widowControl/>
              <w:spacing w:line="400" w:lineRule="exact"/>
              <w:jc w:val="center"/>
              <w:outlineLvl w:val="2"/>
              <w:rPr>
                <w:rFonts w:ascii="方正仿宋简体" w:hAnsi="宋体" w:eastAsia="方正仿宋简体" w:cs="宋体"/>
                <w:sz w:val="24"/>
              </w:rPr>
            </w:pPr>
            <w:r>
              <w:rPr>
                <w:rFonts w:hint="eastAsia" w:ascii="方正仿宋简体" w:hAnsi="宋体" w:eastAsia="方正仿宋简体" w:cs="宋体"/>
                <w:sz w:val="24"/>
              </w:rPr>
              <w:t>张欣/7</w:t>
            </w:r>
          </w:p>
        </w:tc>
        <w:tc>
          <w:tcPr>
            <w:tcW w:w="1301" w:type="dxa"/>
            <w:noWrap/>
            <w:vAlign w:val="center"/>
          </w:tcPr>
          <w:p>
            <w:pPr>
              <w:widowControl/>
              <w:spacing w:line="400" w:lineRule="exact"/>
              <w:jc w:val="center"/>
              <w:outlineLvl w:val="2"/>
              <w:rPr>
                <w:rFonts w:ascii="方正仿宋简体" w:hAnsi="宋体" w:eastAsia="方正仿宋简体" w:cs="宋体"/>
                <w:sz w:val="24"/>
              </w:rPr>
            </w:pPr>
            <w:r>
              <w:rPr>
                <w:rFonts w:hint="eastAsia" w:ascii="方正仿宋简体" w:hAnsi="宋体" w:eastAsia="方正仿宋简体" w:cs="宋体"/>
                <w:sz w:val="24"/>
              </w:rPr>
              <w:t>2012.1-2016.12</w:t>
            </w:r>
          </w:p>
        </w:tc>
        <w:tc>
          <w:tcPr>
            <w:tcW w:w="2727" w:type="dxa"/>
            <w:noWrap/>
            <w:vAlign w:val="center"/>
          </w:tcPr>
          <w:p>
            <w:pPr>
              <w:widowControl/>
              <w:spacing w:line="400" w:lineRule="exact"/>
              <w:jc w:val="center"/>
              <w:outlineLvl w:val="2"/>
              <w:rPr>
                <w:rFonts w:ascii="方正仿宋简体" w:hAnsi="宋体" w:eastAsia="方正仿宋简体" w:cs="宋体"/>
                <w:sz w:val="24"/>
              </w:rPr>
            </w:pPr>
            <w:r>
              <w:rPr>
                <w:rFonts w:hint="eastAsia" w:ascii="方正仿宋简体" w:hAnsi="宋体" w:eastAsia="方正仿宋简体" w:cs="宋体"/>
                <w:sz w:val="24"/>
              </w:rPr>
              <w:t>基于相干光时域反射的振动检测方法</w:t>
            </w:r>
          </w:p>
        </w:tc>
        <w:tc>
          <w:tcPr>
            <w:tcW w:w="1276" w:type="dxa"/>
            <w:noWrap/>
            <w:vAlign w:val="center"/>
          </w:tcPr>
          <w:p>
            <w:pPr>
              <w:widowControl/>
              <w:spacing w:line="400" w:lineRule="exact"/>
              <w:jc w:val="center"/>
              <w:outlineLvl w:val="2"/>
              <w:rPr>
                <w:rFonts w:ascii="方正仿宋简体" w:hAnsi="宋体" w:eastAsia="方正仿宋简体" w:cs="宋体"/>
                <w:sz w:val="24"/>
              </w:rPr>
            </w:pPr>
          </w:p>
        </w:tc>
        <w:tc>
          <w:tcPr>
            <w:tcW w:w="992" w:type="dxa"/>
            <w:noWrap/>
            <w:vAlign w:val="center"/>
          </w:tcPr>
          <w:p>
            <w:pPr>
              <w:widowControl/>
              <w:spacing w:line="400" w:lineRule="exact"/>
              <w:jc w:val="center"/>
              <w:outlineLvl w:val="2"/>
              <w:rPr>
                <w:rFonts w:ascii="方正仿宋简体" w:hAnsi="宋体" w:eastAsia="方正仿宋简体" w:cs="宋体"/>
                <w:sz w:val="24"/>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jc w:val="center"/>
        </w:trPr>
        <w:tc>
          <w:tcPr>
            <w:tcW w:w="784" w:type="dxa"/>
            <w:noWrap/>
            <w:vAlign w:val="center"/>
          </w:tcPr>
          <w:p>
            <w:pPr>
              <w:widowControl/>
              <w:spacing w:line="400" w:lineRule="exact"/>
              <w:jc w:val="center"/>
              <w:outlineLvl w:val="2"/>
              <w:rPr>
                <w:rFonts w:ascii="方正仿宋简体" w:hAnsi="宋体" w:eastAsia="方正仿宋简体" w:cs="宋体"/>
                <w:sz w:val="24"/>
              </w:rPr>
            </w:pPr>
            <w:r>
              <w:rPr>
                <w:rFonts w:hint="eastAsia" w:ascii="方正仿宋简体" w:hAnsi="宋体" w:eastAsia="方正仿宋简体" w:cs="宋体"/>
                <w:sz w:val="24"/>
              </w:rPr>
              <w:t>5</w:t>
            </w:r>
          </w:p>
        </w:tc>
        <w:tc>
          <w:tcPr>
            <w:tcW w:w="1334" w:type="dxa"/>
            <w:noWrap/>
            <w:vAlign w:val="center"/>
          </w:tcPr>
          <w:p>
            <w:pPr>
              <w:widowControl/>
              <w:spacing w:line="400" w:lineRule="exact"/>
              <w:jc w:val="center"/>
              <w:outlineLvl w:val="2"/>
              <w:rPr>
                <w:rFonts w:ascii="方正仿宋简体" w:hAnsi="宋体" w:eastAsia="方正仿宋简体" w:cs="宋体"/>
                <w:sz w:val="24"/>
              </w:rPr>
            </w:pPr>
            <w:r>
              <w:rPr>
                <w:rFonts w:hint="eastAsia" w:ascii="方正仿宋简体" w:hAnsi="宋体" w:eastAsia="方正仿宋简体" w:cs="宋体"/>
                <w:sz w:val="24"/>
              </w:rPr>
              <w:t>合作知识产权-实用新型专利</w:t>
            </w:r>
          </w:p>
        </w:tc>
        <w:tc>
          <w:tcPr>
            <w:tcW w:w="1333" w:type="dxa"/>
            <w:noWrap/>
            <w:vAlign w:val="center"/>
          </w:tcPr>
          <w:p>
            <w:pPr>
              <w:widowControl/>
              <w:spacing w:line="400" w:lineRule="exact"/>
              <w:jc w:val="center"/>
              <w:outlineLvl w:val="2"/>
              <w:rPr>
                <w:rFonts w:ascii="方正仿宋简体" w:hAnsi="宋体" w:eastAsia="方正仿宋简体" w:cs="宋体"/>
                <w:sz w:val="24"/>
              </w:rPr>
            </w:pPr>
            <w:r>
              <w:rPr>
                <w:rFonts w:hint="eastAsia" w:ascii="方正仿宋简体" w:hAnsi="宋体" w:eastAsia="方正仿宋简体" w:cs="宋体"/>
                <w:sz w:val="24"/>
              </w:rPr>
              <w:t>曾科宏/1杨文明/2李刚/3 闫会朋/4 王赢/5</w:t>
            </w:r>
          </w:p>
        </w:tc>
        <w:tc>
          <w:tcPr>
            <w:tcW w:w="1301" w:type="dxa"/>
            <w:noWrap/>
            <w:vAlign w:val="center"/>
          </w:tcPr>
          <w:p>
            <w:pPr>
              <w:widowControl/>
              <w:spacing w:line="400" w:lineRule="exact"/>
              <w:jc w:val="center"/>
              <w:outlineLvl w:val="2"/>
              <w:rPr>
                <w:rFonts w:ascii="方正仿宋简体" w:hAnsi="宋体" w:eastAsia="方正仿宋简体" w:cs="宋体"/>
                <w:sz w:val="24"/>
              </w:rPr>
            </w:pPr>
            <w:r>
              <w:rPr>
                <w:rFonts w:hint="eastAsia" w:ascii="方正仿宋简体" w:hAnsi="宋体" w:eastAsia="方正仿宋简体" w:cs="宋体"/>
                <w:sz w:val="24"/>
              </w:rPr>
              <w:t>2017.1-2020.12</w:t>
            </w:r>
          </w:p>
        </w:tc>
        <w:tc>
          <w:tcPr>
            <w:tcW w:w="2727" w:type="dxa"/>
            <w:noWrap/>
            <w:vAlign w:val="center"/>
          </w:tcPr>
          <w:p>
            <w:pPr>
              <w:widowControl/>
              <w:spacing w:line="400" w:lineRule="exact"/>
              <w:jc w:val="center"/>
              <w:outlineLvl w:val="2"/>
              <w:rPr>
                <w:rFonts w:ascii="方正仿宋简体" w:hAnsi="宋体" w:eastAsia="方正仿宋简体" w:cs="宋体"/>
                <w:sz w:val="24"/>
              </w:rPr>
            </w:pPr>
            <w:r>
              <w:rPr>
                <w:rFonts w:hint="eastAsia" w:ascii="方正仿宋简体" w:hAnsi="宋体" w:eastAsia="方正仿宋简体" w:cs="宋体"/>
                <w:sz w:val="24"/>
              </w:rPr>
              <w:t>一种光器件故障检测装置</w:t>
            </w:r>
          </w:p>
        </w:tc>
        <w:tc>
          <w:tcPr>
            <w:tcW w:w="1276" w:type="dxa"/>
            <w:noWrap/>
            <w:vAlign w:val="center"/>
          </w:tcPr>
          <w:p>
            <w:pPr>
              <w:widowControl/>
              <w:spacing w:line="400" w:lineRule="exact"/>
              <w:jc w:val="center"/>
              <w:outlineLvl w:val="2"/>
              <w:rPr>
                <w:rFonts w:ascii="方正仿宋简体" w:hAnsi="宋体" w:eastAsia="方正仿宋简体" w:cs="宋体"/>
                <w:sz w:val="24"/>
              </w:rPr>
            </w:pPr>
          </w:p>
        </w:tc>
        <w:tc>
          <w:tcPr>
            <w:tcW w:w="992" w:type="dxa"/>
            <w:noWrap/>
            <w:vAlign w:val="center"/>
          </w:tcPr>
          <w:p>
            <w:pPr>
              <w:widowControl/>
              <w:spacing w:line="400" w:lineRule="exact"/>
              <w:jc w:val="center"/>
              <w:outlineLvl w:val="2"/>
              <w:rPr>
                <w:rFonts w:ascii="方正仿宋简体" w:hAnsi="宋体" w:eastAsia="方正仿宋简体" w:cs="宋体"/>
                <w:sz w:val="24"/>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jc w:val="center"/>
        </w:trPr>
        <w:tc>
          <w:tcPr>
            <w:tcW w:w="784" w:type="dxa"/>
            <w:noWrap/>
            <w:vAlign w:val="center"/>
          </w:tcPr>
          <w:p>
            <w:pPr>
              <w:widowControl/>
              <w:spacing w:line="400" w:lineRule="exact"/>
              <w:jc w:val="center"/>
              <w:outlineLvl w:val="2"/>
              <w:rPr>
                <w:rFonts w:ascii="方正仿宋简体" w:hAnsi="宋体" w:eastAsia="方正仿宋简体" w:cs="宋体"/>
                <w:sz w:val="24"/>
              </w:rPr>
            </w:pPr>
            <w:r>
              <w:rPr>
                <w:rFonts w:hint="eastAsia" w:ascii="方正仿宋简体" w:hAnsi="宋体" w:eastAsia="方正仿宋简体" w:cs="宋体"/>
                <w:sz w:val="24"/>
              </w:rPr>
              <w:t>6</w:t>
            </w:r>
          </w:p>
        </w:tc>
        <w:tc>
          <w:tcPr>
            <w:tcW w:w="1334" w:type="dxa"/>
            <w:noWrap/>
            <w:vAlign w:val="center"/>
          </w:tcPr>
          <w:p>
            <w:pPr>
              <w:widowControl/>
              <w:spacing w:line="400" w:lineRule="exact"/>
              <w:jc w:val="center"/>
              <w:outlineLvl w:val="2"/>
              <w:rPr>
                <w:rFonts w:ascii="方正仿宋简体" w:hAnsi="宋体" w:eastAsia="方正仿宋简体" w:cs="宋体"/>
                <w:sz w:val="24"/>
              </w:rPr>
            </w:pPr>
            <w:r>
              <w:rPr>
                <w:rFonts w:hint="eastAsia" w:ascii="方正仿宋简体" w:hAnsi="宋体" w:eastAsia="方正仿宋简体" w:cs="宋体"/>
                <w:sz w:val="24"/>
              </w:rPr>
              <w:t>论文合著</w:t>
            </w:r>
          </w:p>
        </w:tc>
        <w:tc>
          <w:tcPr>
            <w:tcW w:w="1333" w:type="dxa"/>
            <w:noWrap/>
            <w:vAlign w:val="center"/>
          </w:tcPr>
          <w:p>
            <w:pPr>
              <w:widowControl/>
              <w:spacing w:line="400" w:lineRule="exact"/>
              <w:jc w:val="center"/>
              <w:outlineLvl w:val="2"/>
              <w:rPr>
                <w:rFonts w:ascii="方正仿宋简体" w:hAnsi="宋体" w:eastAsia="方正仿宋简体" w:cs="宋体"/>
                <w:sz w:val="24"/>
              </w:rPr>
            </w:pPr>
            <w:r>
              <w:rPr>
                <w:rFonts w:hint="eastAsia" w:ascii="方正仿宋简体" w:hAnsi="宋体" w:eastAsia="方正仿宋简体" w:cs="宋体"/>
                <w:sz w:val="24"/>
              </w:rPr>
              <w:t>曾科宏/1杨文明/2李刚/3</w:t>
            </w:r>
          </w:p>
        </w:tc>
        <w:tc>
          <w:tcPr>
            <w:tcW w:w="1301" w:type="dxa"/>
            <w:noWrap/>
            <w:vAlign w:val="center"/>
          </w:tcPr>
          <w:p>
            <w:pPr>
              <w:widowControl/>
              <w:spacing w:line="400" w:lineRule="exact"/>
              <w:jc w:val="center"/>
              <w:outlineLvl w:val="2"/>
              <w:rPr>
                <w:rFonts w:ascii="方正仿宋简体" w:hAnsi="宋体" w:eastAsia="方正仿宋简体" w:cs="宋体"/>
                <w:sz w:val="24"/>
              </w:rPr>
            </w:pPr>
            <w:r>
              <w:rPr>
                <w:rFonts w:hint="eastAsia" w:ascii="方正仿宋简体" w:hAnsi="宋体" w:eastAsia="方正仿宋简体" w:cs="宋体"/>
                <w:sz w:val="24"/>
              </w:rPr>
              <w:t>2017.1-2019.10</w:t>
            </w:r>
          </w:p>
        </w:tc>
        <w:tc>
          <w:tcPr>
            <w:tcW w:w="2727" w:type="dxa"/>
            <w:noWrap/>
            <w:vAlign w:val="center"/>
          </w:tcPr>
          <w:p>
            <w:pPr>
              <w:widowControl/>
              <w:spacing w:line="400" w:lineRule="exact"/>
              <w:jc w:val="center"/>
              <w:outlineLvl w:val="2"/>
              <w:rPr>
                <w:rFonts w:ascii="方正仿宋简体" w:hAnsi="宋体" w:eastAsia="方正仿宋简体" w:cs="宋体"/>
                <w:sz w:val="24"/>
              </w:rPr>
            </w:pPr>
            <w:r>
              <w:fldChar w:fldCharType="begin"/>
            </w:r>
            <w:r>
              <w:instrText xml:space="preserve"> HYPERLINK "http://cg.hebkjt.cn:8081/kjtxmsb/a/rpw/Adv/tXmZscqml" </w:instrText>
            </w:r>
            <w:r>
              <w:fldChar w:fldCharType="separate"/>
            </w:r>
            <w:r>
              <w:rPr>
                <w:rFonts w:hint="eastAsia" w:ascii="方正仿宋简体" w:hAnsi="宋体" w:eastAsia="方正仿宋简体" w:cs="宋体"/>
                <w:sz w:val="24"/>
              </w:rPr>
              <w:t>Vibration monitoring for the West-East Gas Pipeline Project of China by phase optical time domain reflectometry (phase-OTDR)</w:t>
            </w:r>
            <w:r>
              <w:rPr>
                <w:rFonts w:hint="eastAsia" w:ascii="方正仿宋简体" w:hAnsi="宋体" w:eastAsia="方正仿宋简体" w:cs="宋体"/>
                <w:sz w:val="24"/>
              </w:rPr>
              <w:fldChar w:fldCharType="end"/>
            </w:r>
          </w:p>
        </w:tc>
        <w:tc>
          <w:tcPr>
            <w:tcW w:w="1276" w:type="dxa"/>
            <w:noWrap/>
            <w:vAlign w:val="center"/>
          </w:tcPr>
          <w:p>
            <w:pPr>
              <w:widowControl/>
              <w:spacing w:line="400" w:lineRule="exact"/>
              <w:jc w:val="center"/>
              <w:outlineLvl w:val="2"/>
              <w:rPr>
                <w:rFonts w:ascii="方正仿宋简体" w:hAnsi="宋体" w:eastAsia="方正仿宋简体" w:cs="宋体"/>
                <w:sz w:val="24"/>
              </w:rPr>
            </w:pPr>
          </w:p>
        </w:tc>
        <w:tc>
          <w:tcPr>
            <w:tcW w:w="992" w:type="dxa"/>
            <w:noWrap/>
            <w:vAlign w:val="center"/>
          </w:tcPr>
          <w:p>
            <w:pPr>
              <w:widowControl/>
              <w:spacing w:line="400" w:lineRule="exact"/>
              <w:jc w:val="center"/>
              <w:outlineLvl w:val="2"/>
              <w:rPr>
                <w:rFonts w:ascii="方正仿宋简体" w:hAnsi="宋体" w:eastAsia="方正仿宋简体" w:cs="宋体"/>
                <w:sz w:val="24"/>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jc w:val="center"/>
        </w:trPr>
        <w:tc>
          <w:tcPr>
            <w:tcW w:w="784" w:type="dxa"/>
            <w:noWrap/>
            <w:vAlign w:val="center"/>
          </w:tcPr>
          <w:p>
            <w:pPr>
              <w:widowControl/>
              <w:spacing w:line="400" w:lineRule="exact"/>
              <w:jc w:val="center"/>
              <w:outlineLvl w:val="2"/>
              <w:rPr>
                <w:rFonts w:ascii="方正仿宋简体" w:hAnsi="宋体" w:eastAsia="方正仿宋简体" w:cs="宋体"/>
                <w:sz w:val="24"/>
              </w:rPr>
            </w:pPr>
            <w:r>
              <w:rPr>
                <w:rFonts w:hint="eastAsia" w:ascii="方正仿宋简体" w:hAnsi="宋体" w:eastAsia="方正仿宋简体" w:cs="宋体"/>
                <w:sz w:val="24"/>
              </w:rPr>
              <w:t>7</w:t>
            </w:r>
          </w:p>
        </w:tc>
        <w:tc>
          <w:tcPr>
            <w:tcW w:w="1334" w:type="dxa"/>
            <w:noWrap/>
            <w:vAlign w:val="center"/>
          </w:tcPr>
          <w:p>
            <w:pPr>
              <w:widowControl/>
              <w:spacing w:line="400" w:lineRule="exact"/>
              <w:jc w:val="center"/>
              <w:outlineLvl w:val="2"/>
              <w:rPr>
                <w:rFonts w:ascii="方正仿宋简体" w:hAnsi="宋体" w:eastAsia="方正仿宋简体" w:cs="宋体"/>
                <w:sz w:val="24"/>
              </w:rPr>
            </w:pPr>
            <w:r>
              <w:rPr>
                <w:rFonts w:hint="eastAsia" w:ascii="方正仿宋简体" w:hAnsi="宋体" w:eastAsia="方正仿宋简体" w:cs="宋体"/>
                <w:sz w:val="24"/>
              </w:rPr>
              <w:t>论文合著</w:t>
            </w:r>
          </w:p>
        </w:tc>
        <w:tc>
          <w:tcPr>
            <w:tcW w:w="1333" w:type="dxa"/>
            <w:noWrap/>
            <w:vAlign w:val="center"/>
          </w:tcPr>
          <w:p>
            <w:pPr>
              <w:widowControl/>
              <w:spacing w:line="400" w:lineRule="exact"/>
              <w:jc w:val="center"/>
              <w:outlineLvl w:val="2"/>
              <w:rPr>
                <w:rFonts w:ascii="方正仿宋简体" w:hAnsi="宋体" w:eastAsia="方正仿宋简体" w:cs="宋体"/>
                <w:sz w:val="24"/>
              </w:rPr>
            </w:pPr>
            <w:r>
              <w:rPr>
                <w:rFonts w:hint="eastAsia" w:ascii="方正仿宋简体" w:hAnsi="宋体" w:eastAsia="方正仿宋简体" w:cs="宋体"/>
                <w:sz w:val="24"/>
              </w:rPr>
              <w:t>曾科宏/1杨文明/2李刚/3</w:t>
            </w:r>
          </w:p>
        </w:tc>
        <w:tc>
          <w:tcPr>
            <w:tcW w:w="1301" w:type="dxa"/>
            <w:noWrap/>
            <w:vAlign w:val="center"/>
          </w:tcPr>
          <w:p>
            <w:pPr>
              <w:widowControl/>
              <w:spacing w:line="400" w:lineRule="exact"/>
              <w:jc w:val="center"/>
              <w:outlineLvl w:val="2"/>
              <w:rPr>
                <w:rFonts w:ascii="方正仿宋简体" w:hAnsi="宋体" w:eastAsia="方正仿宋简体" w:cs="宋体"/>
                <w:sz w:val="24"/>
              </w:rPr>
            </w:pPr>
            <w:r>
              <w:rPr>
                <w:rFonts w:hint="eastAsia" w:ascii="方正仿宋简体" w:hAnsi="宋体" w:eastAsia="方正仿宋简体" w:cs="宋体"/>
                <w:sz w:val="24"/>
              </w:rPr>
              <w:t>2017.1-2018.8</w:t>
            </w:r>
          </w:p>
        </w:tc>
        <w:tc>
          <w:tcPr>
            <w:tcW w:w="2727" w:type="dxa"/>
            <w:noWrap/>
            <w:vAlign w:val="center"/>
          </w:tcPr>
          <w:p>
            <w:pPr>
              <w:widowControl/>
              <w:spacing w:line="400" w:lineRule="exact"/>
              <w:jc w:val="center"/>
              <w:outlineLvl w:val="2"/>
              <w:rPr>
                <w:rFonts w:ascii="方正仿宋简体" w:hAnsi="宋体" w:eastAsia="方正仿宋简体" w:cs="宋体"/>
                <w:sz w:val="24"/>
              </w:rPr>
            </w:pPr>
            <w:r>
              <w:rPr>
                <w:rFonts w:hint="eastAsia" w:ascii="方正仿宋简体" w:hAnsi="宋体" w:eastAsia="方正仿宋简体" w:cs="宋体"/>
                <w:sz w:val="24"/>
              </w:rPr>
              <w:t>Pipe Line Safety Monitoring using Distributed Optical Fiber Vibration Sensor in the China West-East Gas Pipeline Project</w:t>
            </w:r>
          </w:p>
        </w:tc>
        <w:tc>
          <w:tcPr>
            <w:tcW w:w="1276" w:type="dxa"/>
            <w:noWrap/>
            <w:vAlign w:val="center"/>
          </w:tcPr>
          <w:p>
            <w:pPr>
              <w:widowControl/>
              <w:spacing w:line="400" w:lineRule="exact"/>
              <w:jc w:val="center"/>
              <w:outlineLvl w:val="2"/>
              <w:rPr>
                <w:rFonts w:ascii="方正仿宋简体" w:hAnsi="宋体" w:eastAsia="方正仿宋简体" w:cs="宋体"/>
                <w:sz w:val="24"/>
              </w:rPr>
            </w:pPr>
          </w:p>
        </w:tc>
        <w:tc>
          <w:tcPr>
            <w:tcW w:w="992" w:type="dxa"/>
            <w:noWrap/>
            <w:vAlign w:val="center"/>
          </w:tcPr>
          <w:p>
            <w:pPr>
              <w:widowControl/>
              <w:spacing w:line="400" w:lineRule="exact"/>
              <w:jc w:val="center"/>
              <w:outlineLvl w:val="2"/>
              <w:rPr>
                <w:rFonts w:ascii="方正仿宋简体" w:hAnsi="宋体" w:eastAsia="方正仿宋简体" w:cs="宋体"/>
                <w:sz w:val="24"/>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jc w:val="center"/>
        </w:trPr>
        <w:tc>
          <w:tcPr>
            <w:tcW w:w="784" w:type="dxa"/>
            <w:noWrap/>
            <w:vAlign w:val="center"/>
          </w:tcPr>
          <w:p>
            <w:pPr>
              <w:widowControl/>
              <w:spacing w:line="400" w:lineRule="exact"/>
              <w:jc w:val="center"/>
              <w:outlineLvl w:val="2"/>
              <w:rPr>
                <w:rFonts w:ascii="方正仿宋简体" w:hAnsi="宋体" w:eastAsia="方正仿宋简体" w:cs="宋体"/>
                <w:sz w:val="24"/>
              </w:rPr>
            </w:pPr>
            <w:r>
              <w:rPr>
                <w:rFonts w:hint="eastAsia" w:ascii="方正仿宋简体" w:hAnsi="宋体" w:eastAsia="方正仿宋简体" w:cs="宋体"/>
                <w:sz w:val="24"/>
              </w:rPr>
              <w:t>8</w:t>
            </w:r>
          </w:p>
        </w:tc>
        <w:tc>
          <w:tcPr>
            <w:tcW w:w="1334" w:type="dxa"/>
            <w:noWrap/>
            <w:vAlign w:val="center"/>
          </w:tcPr>
          <w:p>
            <w:pPr>
              <w:widowControl/>
              <w:spacing w:line="400" w:lineRule="exact"/>
              <w:jc w:val="center"/>
              <w:outlineLvl w:val="2"/>
              <w:rPr>
                <w:rFonts w:ascii="方正仿宋简体" w:hAnsi="宋体" w:eastAsia="方正仿宋简体" w:cs="宋体"/>
                <w:sz w:val="24"/>
              </w:rPr>
            </w:pPr>
            <w:bookmarkStart w:id="11" w:name="OLE_LINK3"/>
            <w:r>
              <w:rPr>
                <w:rFonts w:hint="eastAsia" w:ascii="方正仿宋简体" w:hAnsi="宋体" w:eastAsia="方正仿宋简体" w:cs="宋体"/>
                <w:sz w:val="24"/>
              </w:rPr>
              <w:t>共同编制标准规范</w:t>
            </w:r>
            <w:bookmarkEnd w:id="11"/>
          </w:p>
        </w:tc>
        <w:tc>
          <w:tcPr>
            <w:tcW w:w="1333" w:type="dxa"/>
            <w:noWrap/>
            <w:vAlign w:val="center"/>
          </w:tcPr>
          <w:p>
            <w:pPr>
              <w:widowControl/>
              <w:spacing w:line="400" w:lineRule="exact"/>
              <w:jc w:val="center"/>
              <w:outlineLvl w:val="2"/>
              <w:rPr>
                <w:rFonts w:ascii="方正仿宋简体" w:hAnsi="宋体" w:eastAsia="方正仿宋简体" w:cs="宋体"/>
                <w:sz w:val="24"/>
              </w:rPr>
            </w:pPr>
            <w:r>
              <w:rPr>
                <w:rFonts w:hint="eastAsia" w:ascii="方正仿宋简体" w:hAnsi="宋体" w:eastAsia="方正仿宋简体" w:cs="宋体"/>
                <w:sz w:val="24"/>
              </w:rPr>
              <w:t>曾科宏/1杨文明/2李刚/3</w:t>
            </w:r>
          </w:p>
        </w:tc>
        <w:tc>
          <w:tcPr>
            <w:tcW w:w="1301" w:type="dxa"/>
            <w:noWrap/>
            <w:vAlign w:val="center"/>
          </w:tcPr>
          <w:p>
            <w:pPr>
              <w:widowControl/>
              <w:spacing w:line="400" w:lineRule="exact"/>
              <w:jc w:val="center"/>
              <w:outlineLvl w:val="2"/>
              <w:rPr>
                <w:rFonts w:ascii="方正仿宋简体" w:hAnsi="宋体" w:eastAsia="方正仿宋简体" w:cs="宋体"/>
                <w:sz w:val="24"/>
              </w:rPr>
            </w:pPr>
            <w:r>
              <w:rPr>
                <w:rFonts w:hint="eastAsia" w:ascii="方正仿宋简体" w:hAnsi="宋体" w:eastAsia="方正仿宋简体" w:cs="宋体"/>
                <w:sz w:val="24"/>
              </w:rPr>
              <w:t>2017.1-2018.12</w:t>
            </w:r>
          </w:p>
        </w:tc>
        <w:tc>
          <w:tcPr>
            <w:tcW w:w="2727" w:type="dxa"/>
            <w:noWrap/>
            <w:vAlign w:val="center"/>
          </w:tcPr>
          <w:p>
            <w:pPr>
              <w:widowControl/>
              <w:spacing w:line="400" w:lineRule="exact"/>
              <w:jc w:val="center"/>
              <w:outlineLvl w:val="2"/>
              <w:rPr>
                <w:rFonts w:ascii="方正仿宋简体" w:hAnsi="宋体" w:eastAsia="方正仿宋简体" w:cs="宋体"/>
                <w:sz w:val="24"/>
              </w:rPr>
            </w:pPr>
            <w:r>
              <w:rPr>
                <w:rFonts w:hint="eastAsia" w:ascii="方正仿宋简体" w:hAnsi="宋体" w:eastAsia="方正仿宋简体" w:cs="宋体"/>
                <w:sz w:val="24"/>
              </w:rPr>
              <w:t>《基于光纤传感的管道安全预警设计及施工规范》</w:t>
            </w:r>
          </w:p>
        </w:tc>
        <w:tc>
          <w:tcPr>
            <w:tcW w:w="1276" w:type="dxa"/>
            <w:noWrap/>
            <w:vAlign w:val="center"/>
          </w:tcPr>
          <w:p>
            <w:pPr>
              <w:widowControl/>
              <w:spacing w:line="400" w:lineRule="exact"/>
              <w:jc w:val="center"/>
              <w:outlineLvl w:val="2"/>
              <w:rPr>
                <w:rFonts w:ascii="方正仿宋简体" w:hAnsi="宋体" w:eastAsia="方正仿宋简体" w:cs="宋体"/>
                <w:sz w:val="24"/>
              </w:rPr>
            </w:pPr>
          </w:p>
        </w:tc>
        <w:tc>
          <w:tcPr>
            <w:tcW w:w="992" w:type="dxa"/>
            <w:noWrap/>
            <w:vAlign w:val="center"/>
          </w:tcPr>
          <w:p>
            <w:pPr>
              <w:widowControl/>
              <w:spacing w:line="400" w:lineRule="exact"/>
              <w:jc w:val="center"/>
              <w:outlineLvl w:val="2"/>
              <w:rPr>
                <w:rFonts w:ascii="方正仿宋简体" w:hAnsi="宋体" w:eastAsia="方正仿宋简体" w:cs="宋体"/>
                <w:sz w:val="24"/>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jc w:val="center"/>
        </w:trPr>
        <w:tc>
          <w:tcPr>
            <w:tcW w:w="784" w:type="dxa"/>
            <w:noWrap/>
            <w:vAlign w:val="center"/>
          </w:tcPr>
          <w:p>
            <w:pPr>
              <w:widowControl/>
              <w:spacing w:line="400" w:lineRule="exact"/>
              <w:jc w:val="center"/>
              <w:outlineLvl w:val="2"/>
              <w:rPr>
                <w:rFonts w:ascii="方正仿宋简体" w:hAnsi="宋体" w:eastAsia="方正仿宋简体" w:cs="宋体"/>
                <w:sz w:val="24"/>
              </w:rPr>
            </w:pPr>
            <w:r>
              <w:rPr>
                <w:rFonts w:hint="eastAsia" w:ascii="方正仿宋简体" w:hAnsi="宋体" w:eastAsia="方正仿宋简体" w:cs="宋体"/>
                <w:sz w:val="24"/>
              </w:rPr>
              <w:t>9</w:t>
            </w:r>
          </w:p>
        </w:tc>
        <w:tc>
          <w:tcPr>
            <w:tcW w:w="1334" w:type="dxa"/>
            <w:noWrap/>
            <w:vAlign w:val="center"/>
          </w:tcPr>
          <w:p>
            <w:pPr>
              <w:widowControl/>
              <w:spacing w:line="400" w:lineRule="exact"/>
              <w:jc w:val="center"/>
              <w:outlineLvl w:val="2"/>
              <w:rPr>
                <w:rFonts w:ascii="方正仿宋简体" w:hAnsi="宋体" w:eastAsia="方正仿宋简体" w:cs="宋体"/>
                <w:sz w:val="24"/>
              </w:rPr>
            </w:pPr>
            <w:r>
              <w:rPr>
                <w:rFonts w:hint="eastAsia" w:ascii="方正仿宋简体" w:hAnsi="宋体" w:eastAsia="方正仿宋简体" w:cs="宋体"/>
                <w:sz w:val="24"/>
              </w:rPr>
              <w:t>共同编制工法</w:t>
            </w:r>
          </w:p>
        </w:tc>
        <w:tc>
          <w:tcPr>
            <w:tcW w:w="1333" w:type="dxa"/>
            <w:noWrap/>
            <w:vAlign w:val="center"/>
          </w:tcPr>
          <w:p>
            <w:pPr>
              <w:widowControl/>
              <w:spacing w:line="400" w:lineRule="exact"/>
              <w:jc w:val="center"/>
              <w:outlineLvl w:val="2"/>
              <w:rPr>
                <w:rFonts w:ascii="方正仿宋简体" w:hAnsi="宋体" w:eastAsia="方正仿宋简体" w:cs="宋体"/>
                <w:sz w:val="24"/>
              </w:rPr>
            </w:pPr>
            <w:r>
              <w:rPr>
                <w:rFonts w:hint="eastAsia" w:ascii="方正仿宋简体" w:hAnsi="宋体" w:eastAsia="方正仿宋简体" w:cs="宋体"/>
                <w:sz w:val="24"/>
              </w:rPr>
              <w:t>曾科宏/1杨文明/2李刚/3 闫会朋/4</w:t>
            </w:r>
          </w:p>
        </w:tc>
        <w:tc>
          <w:tcPr>
            <w:tcW w:w="1301" w:type="dxa"/>
            <w:noWrap/>
            <w:vAlign w:val="center"/>
          </w:tcPr>
          <w:p>
            <w:pPr>
              <w:widowControl/>
              <w:spacing w:line="400" w:lineRule="exact"/>
              <w:jc w:val="center"/>
              <w:outlineLvl w:val="2"/>
              <w:rPr>
                <w:rFonts w:ascii="方正仿宋简体" w:hAnsi="宋体" w:eastAsia="方正仿宋简体" w:cs="宋体"/>
                <w:sz w:val="24"/>
              </w:rPr>
            </w:pPr>
            <w:r>
              <w:rPr>
                <w:rFonts w:hint="eastAsia" w:ascii="方正仿宋简体" w:hAnsi="宋体" w:eastAsia="方正仿宋简体" w:cs="宋体"/>
                <w:sz w:val="24"/>
              </w:rPr>
              <w:t>2017.1-2019.9</w:t>
            </w:r>
          </w:p>
        </w:tc>
        <w:tc>
          <w:tcPr>
            <w:tcW w:w="2727" w:type="dxa"/>
            <w:noWrap/>
            <w:vAlign w:val="center"/>
          </w:tcPr>
          <w:p>
            <w:pPr>
              <w:widowControl/>
              <w:spacing w:line="400" w:lineRule="exact"/>
              <w:jc w:val="center"/>
              <w:outlineLvl w:val="2"/>
              <w:rPr>
                <w:rFonts w:ascii="方正仿宋简体" w:hAnsi="宋体" w:eastAsia="方正仿宋简体" w:cs="宋体"/>
                <w:sz w:val="24"/>
              </w:rPr>
            </w:pPr>
            <w:r>
              <w:rPr>
                <w:rFonts w:hint="eastAsia" w:ascii="方正仿宋简体" w:hAnsi="宋体" w:eastAsia="方正仿宋简体" w:cs="宋体"/>
                <w:sz w:val="24"/>
              </w:rPr>
              <w:t>《基于瑞利相干检测的管道光纤预警系统安装调试工法》</w:t>
            </w:r>
          </w:p>
        </w:tc>
        <w:tc>
          <w:tcPr>
            <w:tcW w:w="1276" w:type="dxa"/>
            <w:noWrap/>
            <w:vAlign w:val="center"/>
          </w:tcPr>
          <w:p>
            <w:pPr>
              <w:widowControl/>
              <w:spacing w:line="400" w:lineRule="exact"/>
              <w:jc w:val="center"/>
              <w:outlineLvl w:val="2"/>
              <w:rPr>
                <w:rFonts w:ascii="方正仿宋简体" w:hAnsi="宋体" w:eastAsia="方正仿宋简体" w:cs="宋体"/>
                <w:sz w:val="24"/>
              </w:rPr>
            </w:pPr>
          </w:p>
        </w:tc>
        <w:tc>
          <w:tcPr>
            <w:tcW w:w="992" w:type="dxa"/>
            <w:noWrap/>
            <w:vAlign w:val="center"/>
          </w:tcPr>
          <w:p>
            <w:pPr>
              <w:widowControl/>
              <w:spacing w:line="400" w:lineRule="exact"/>
              <w:jc w:val="center"/>
              <w:outlineLvl w:val="2"/>
              <w:rPr>
                <w:rFonts w:ascii="方正仿宋简体" w:hAnsi="宋体" w:eastAsia="方正仿宋简体" w:cs="宋体"/>
                <w:sz w:val="24"/>
              </w:rPr>
            </w:pPr>
          </w:p>
        </w:tc>
      </w:tr>
    </w:tbl>
    <w:p>
      <w:pPr>
        <w:widowControl/>
        <w:spacing w:line="360" w:lineRule="auto"/>
        <w:rPr>
          <w:rFonts w:ascii="方正仿宋简体" w:hAnsi="ˎ̥" w:eastAsia="方正仿宋简体" w:cs="宋体"/>
          <w:color w:val="000000"/>
          <w:kern w:val="0"/>
          <w:sz w:val="28"/>
          <w:szCs w:val="28"/>
        </w:rPr>
      </w:pPr>
    </w:p>
    <w:p>
      <w:pPr>
        <w:widowControl/>
        <w:spacing w:line="560" w:lineRule="exact"/>
        <w:ind w:firstLine="560" w:firstLineChars="200"/>
        <w:rPr>
          <w:rFonts w:ascii="方正仿宋简体" w:hAnsi="ˎ̥" w:eastAsia="方正仿宋简体" w:cs="宋体"/>
          <w:b/>
          <w:color w:val="000000"/>
          <w:kern w:val="0"/>
          <w:sz w:val="28"/>
          <w:szCs w:val="28"/>
        </w:rPr>
      </w:pPr>
      <w:r>
        <w:rPr>
          <w:rFonts w:hint="eastAsia" w:ascii="方正仿宋简体" w:hAnsi="ˎ̥" w:eastAsia="方正仿宋简体" w:cs="宋体"/>
          <w:b/>
          <w:color w:val="000000"/>
          <w:kern w:val="0"/>
          <w:sz w:val="28"/>
          <w:szCs w:val="28"/>
        </w:rPr>
        <w:t>九、申报等级</w:t>
      </w:r>
    </w:p>
    <w:p>
      <w:pPr>
        <w:widowControl/>
        <w:spacing w:line="460" w:lineRule="exact"/>
        <w:ind w:firstLine="560"/>
        <w:rPr>
          <w:rFonts w:ascii="方正仿宋简体" w:hAnsi="ˎ̥" w:eastAsia="方正仿宋简体" w:cs="宋体"/>
          <w:kern w:val="0"/>
          <w:sz w:val="28"/>
          <w:szCs w:val="28"/>
        </w:rPr>
      </w:pPr>
      <w:r>
        <w:rPr>
          <w:rFonts w:hint="eastAsia" w:ascii="方正仿宋简体" w:hAnsi="ˎ̥" w:eastAsia="方正仿宋简体" w:cs="宋体"/>
          <w:kern w:val="0"/>
          <w:sz w:val="28"/>
          <w:szCs w:val="28"/>
        </w:rPr>
        <w:t>科技进步奖二等奖及以上。</w:t>
      </w:r>
    </w:p>
    <w:p/>
    <w:sectPr>
      <w:pgSz w:w="11906" w:h="16838"/>
      <w:pgMar w:top="1440" w:right="1797" w:bottom="1440" w:left="1797"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Verdana">
    <w:altName w:val="DejaVu Sans"/>
    <w:panose1 w:val="020B0604030504040204"/>
    <w:charset w:val="00"/>
    <w:family w:val="swiss"/>
    <w:pitch w:val="default"/>
    <w:sig w:usb0="00000000" w:usb1="00000000" w:usb2="00000010" w:usb3="00000000" w:csb0="0000019F" w:csb1="00000000"/>
  </w:font>
  <w:font w:name="方正仿宋简体">
    <w:panose1 w:val="02010601030101010101"/>
    <w:charset w:val="86"/>
    <w:family w:val="auto"/>
    <w:pitch w:val="default"/>
    <w:sig w:usb0="00000001" w:usb1="080E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C37F12F"/>
    <w:multiLevelType w:val="singleLevel"/>
    <w:tmpl w:val="7C37F12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A7A5E38"/>
    <w:rsid w:val="001B020B"/>
    <w:rsid w:val="00313F2B"/>
    <w:rsid w:val="00351D53"/>
    <w:rsid w:val="004F075E"/>
    <w:rsid w:val="005070D9"/>
    <w:rsid w:val="0095123D"/>
    <w:rsid w:val="00A3677D"/>
    <w:rsid w:val="00A803B7"/>
    <w:rsid w:val="00AB61A0"/>
    <w:rsid w:val="00C02B85"/>
    <w:rsid w:val="00C408E9"/>
    <w:rsid w:val="00D370AA"/>
    <w:rsid w:val="0C363A6B"/>
    <w:rsid w:val="11B17B1E"/>
    <w:rsid w:val="16691221"/>
    <w:rsid w:val="18F45F82"/>
    <w:rsid w:val="19642B7D"/>
    <w:rsid w:val="20DF00C5"/>
    <w:rsid w:val="231F6958"/>
    <w:rsid w:val="24764EF9"/>
    <w:rsid w:val="264E018F"/>
    <w:rsid w:val="296F55F1"/>
    <w:rsid w:val="2AD74D03"/>
    <w:rsid w:val="38914232"/>
    <w:rsid w:val="39413540"/>
    <w:rsid w:val="3C064E9D"/>
    <w:rsid w:val="426B14D7"/>
    <w:rsid w:val="4925572C"/>
    <w:rsid w:val="589E710A"/>
    <w:rsid w:val="75221B31"/>
    <w:rsid w:val="7A7A5E38"/>
    <w:rsid w:val="7B2C7E47"/>
    <w:rsid w:val="EFBA19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pPr>
      <w:spacing w:line="360" w:lineRule="auto"/>
      <w:ind w:firstLine="480" w:firstLineChars="200"/>
    </w:pPr>
    <w:rPr>
      <w:rFonts w:ascii="仿宋_GB2312"/>
      <w:sz w:val="24"/>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Hyperlink"/>
    <w:basedOn w:val="6"/>
    <w:qFormat/>
    <w:uiPriority w:val="0"/>
    <w:rPr>
      <w:color w:val="0000FF"/>
      <w:u w:val="single"/>
    </w:rPr>
  </w:style>
  <w:style w:type="character" w:customStyle="1" w:styleId="8">
    <w:name w:val="页眉 字符"/>
    <w:basedOn w:val="6"/>
    <w:link w:val="4"/>
    <w:qFormat/>
    <w:uiPriority w:val="0"/>
    <w:rPr>
      <w:kern w:val="2"/>
      <w:sz w:val="18"/>
      <w:szCs w:val="18"/>
    </w:rPr>
  </w:style>
  <w:style w:type="character" w:customStyle="1" w:styleId="9">
    <w:name w:val="页脚 字符"/>
    <w:basedOn w:val="6"/>
    <w:link w:val="3"/>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673</Words>
  <Characters>3837</Characters>
  <Lines>31</Lines>
  <Paragraphs>9</Paragraphs>
  <TotalTime>3</TotalTime>
  <ScaleCrop>false</ScaleCrop>
  <LinksUpToDate>false</LinksUpToDate>
  <CharactersWithSpaces>4501</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2021-05-27T01:40:00Z</dcterms:created>
  <dc:creator>曾科宏</dc:creator>
  <cp:lastModifiedBy>user</cp:lastModifiedBy>
  <cp:lastPrinted>2021-05-27T00:46:00Z</cp:lastPrinted>
  <dcterms:modified xsi:type="dcterms:W3CDTF">2021-06-04T10:56:34Z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